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78B226" w14:textId="77777777" w:rsidR="00536582" w:rsidRDefault="00536582" w:rsidP="00536582">
      <w:pPr>
        <w:pStyle w:val="Defaul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EA6FB2C" w14:textId="77777777" w:rsidR="00536582" w:rsidRDefault="00536582" w:rsidP="00536582">
      <w:pPr>
        <w:pStyle w:val="Default"/>
        <w:ind w:left="5040" w:firstLine="720"/>
      </w:pPr>
      <w:r w:rsidRPr="00536582">
        <w:rPr>
          <w:noProof/>
        </w:rPr>
        <w:drawing>
          <wp:inline distT="0" distB="0" distL="0" distR="0" wp14:anchorId="2F74DB44" wp14:editId="2E55DE68">
            <wp:extent cx="2133600" cy="1002535"/>
            <wp:effectExtent l="0" t="0" r="0" b="7620"/>
            <wp:docPr id="1433091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42" cy="100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6C04E" w14:textId="6410C9AA" w:rsidR="00536582" w:rsidRDefault="00536582" w:rsidP="00536582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MEDIA RELEASE </w:t>
      </w:r>
    </w:p>
    <w:p w14:paraId="0D0F0675" w14:textId="525D1ACD" w:rsidR="00536582" w:rsidRDefault="00D86F6B" w:rsidP="00536582">
      <w:pPr>
        <w:pStyle w:val="Default"/>
      </w:pPr>
      <w:r>
        <w:rPr>
          <w:b/>
          <w:bCs/>
          <w:sz w:val="22"/>
          <w:szCs w:val="22"/>
        </w:rPr>
        <w:t xml:space="preserve">1 </w:t>
      </w:r>
      <w:r w:rsidR="00883608">
        <w:rPr>
          <w:b/>
          <w:bCs/>
          <w:sz w:val="22"/>
          <w:szCs w:val="22"/>
        </w:rPr>
        <w:t>November</w:t>
      </w:r>
      <w:r w:rsidR="00536582">
        <w:rPr>
          <w:b/>
          <w:bCs/>
          <w:sz w:val="22"/>
          <w:szCs w:val="22"/>
        </w:rPr>
        <w:t xml:space="preserve"> 2023</w:t>
      </w:r>
    </w:p>
    <w:p w14:paraId="1F7866D4" w14:textId="77777777" w:rsidR="00536582" w:rsidRDefault="00536582" w:rsidP="00536582">
      <w:pPr>
        <w:pStyle w:val="Default"/>
        <w:rPr>
          <w:b/>
          <w:bCs/>
          <w:sz w:val="28"/>
          <w:szCs w:val="28"/>
        </w:rPr>
      </w:pPr>
    </w:p>
    <w:p w14:paraId="1DA5C2C7" w14:textId="620C79D9" w:rsidR="00536582" w:rsidRDefault="00E17D65" w:rsidP="00536582">
      <w:pPr>
        <w:pStyle w:val="Default"/>
        <w:rPr>
          <w:b/>
          <w:bCs/>
          <w:sz w:val="28"/>
          <w:szCs w:val="28"/>
        </w:rPr>
      </w:pPr>
      <w:r w:rsidRPr="00E17D65">
        <w:rPr>
          <w:b/>
          <w:bCs/>
          <w:sz w:val="28"/>
          <w:szCs w:val="28"/>
        </w:rPr>
        <w:t>ABA founder Mary Paton</w:t>
      </w:r>
      <w:r w:rsidR="00933038">
        <w:rPr>
          <w:b/>
          <w:bCs/>
          <w:sz w:val="28"/>
          <w:szCs w:val="28"/>
        </w:rPr>
        <w:t xml:space="preserve"> AM</w:t>
      </w:r>
      <w:r w:rsidRPr="00E17D65">
        <w:rPr>
          <w:b/>
          <w:bCs/>
          <w:sz w:val="28"/>
          <w:szCs w:val="28"/>
        </w:rPr>
        <w:t xml:space="preserve"> receives Honorary Doctorate from ACU</w:t>
      </w:r>
    </w:p>
    <w:p w14:paraId="4476D5FB" w14:textId="3D7FE9C6" w:rsidR="00933038" w:rsidRPr="00933038" w:rsidRDefault="009345D8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The founder of the Australian Breastfeeding Association, Mary Paton 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AM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has been awarded an Honorary Doctorate from Australian Catholic University (ACU)</w:t>
      </w:r>
      <w:r w:rsidR="00D86F6B"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. </w:t>
      </w:r>
      <w:r w:rsidR="00933038"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She was conferred a Doctor of the University (Honoris Causa) in Sydney on October 17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>, 2023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>.</w:t>
      </w:r>
    </w:p>
    <w:p w14:paraId="5FF4A2DC" w14:textId="3FBC032B" w:rsidR="00933038" w:rsidRPr="00C63640" w:rsidRDefault="00933038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This honorary award 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>recognises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Mary Paton’s enormous contribution to breastfeeding mothers through support, education, knowledge sharing</w:t>
      </w:r>
      <w:r w:rsidR="00C63640">
        <w:rPr>
          <w:rFonts w:asciiTheme="minorHAnsi" w:hAnsiTheme="minorHAnsi" w:cstheme="minorHAnsi"/>
          <w:b w:val="0"/>
          <w:bCs w:val="0"/>
          <w:sz w:val="22"/>
          <w:szCs w:val="22"/>
        </w:rPr>
        <w:t>.</w:t>
      </w:r>
      <w:r w:rsidR="00C63640" w:rsidRPr="00B91F64">
        <w:rPr>
          <w:rFonts w:asciiTheme="minorHAnsi" w:hAnsiTheme="minorHAnsi" w:cstheme="minorHAnsi"/>
          <w:b w:val="0"/>
          <w:bCs w:val="0"/>
          <w:strike/>
          <w:sz w:val="22"/>
          <w:szCs w:val="22"/>
        </w:rPr>
        <w:t xml:space="preserve"> </w:t>
      </w:r>
    </w:p>
    <w:p w14:paraId="1D199AFB" w14:textId="7E551F50" w:rsidR="00B91F64" w:rsidRDefault="009345D8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Back in 1960s Mary had her</w:t>
      </w:r>
      <w:r w:rsidR="00933038"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first child and struggled to breastfeed which made her think about how breastfeeding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support could be given to new mothers. She founded the Nursing Mothers’ Association (NMA) in Melbourne in 1964 wit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>h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the ai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>m</w:t>
      </w:r>
      <w:r w:rsidR="00020823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 to support and educate mothers on a mother-to-mother basis and to educate the </w:t>
      </w:r>
      <w:r w:rsidR="00B91F64">
        <w:rPr>
          <w:rFonts w:asciiTheme="minorHAnsi" w:hAnsiTheme="minorHAnsi" w:cstheme="minorHAnsi"/>
          <w:b w:val="0"/>
          <w:bCs w:val="0"/>
          <w:sz w:val="22"/>
          <w:szCs w:val="22"/>
        </w:rPr>
        <w:t>community</w:t>
      </w:r>
      <w:r w:rsidR="00B91F64">
        <w:rPr>
          <w:rFonts w:cstheme="minorHAnsi"/>
          <w:strike/>
        </w:rPr>
        <w:t>.</w:t>
      </w:r>
    </w:p>
    <w:p w14:paraId="02639C15" w14:textId="229F35C7" w:rsidR="00A4474A" w:rsidRDefault="00B91F64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>“ABA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is celebrating  60 years of trusted breastfeeding support in 2024 and receiving an award like this cements the work all the volunteers</w:t>
      </w:r>
      <w:r w:rsidR="00020823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and staff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have been doing over six 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>decades, “</w:t>
      </w:r>
      <w:r w:rsidR="00020823">
        <w:rPr>
          <w:rFonts w:asciiTheme="minorHAnsi" w:hAnsiTheme="minorHAnsi" w:cstheme="minorHAnsi"/>
          <w:b w:val="0"/>
          <w:bCs w:val="0"/>
          <w:sz w:val="22"/>
          <w:szCs w:val="22"/>
        </w:rPr>
        <w:t>Mrs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</w:t>
      </w:r>
      <w:r w:rsidR="00933038">
        <w:rPr>
          <w:rFonts w:asciiTheme="minorHAnsi" w:hAnsiTheme="minorHAnsi" w:cstheme="minorHAnsi"/>
          <w:b w:val="0"/>
          <w:bCs w:val="0"/>
          <w:sz w:val="22"/>
          <w:szCs w:val="22"/>
        </w:rPr>
        <w:t>Paton said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>. “</w:t>
      </w:r>
      <w:r w:rsidR="006E4C00">
        <w:rPr>
          <w:rFonts w:asciiTheme="minorHAnsi" w:hAnsiTheme="minorHAnsi" w:cstheme="minorHAnsi"/>
          <w:b w:val="0"/>
          <w:bCs w:val="0"/>
          <w:sz w:val="22"/>
          <w:szCs w:val="22"/>
        </w:rPr>
        <w:t>Back in 1964,f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ive 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mothers 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>met to gather information about breastfeeding, sharing tips and knowledge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and t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his meeting then turned into the Nursing 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>Mothers’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Association which grew by word of mouth as members sta</w:t>
      </w:r>
      <w:r w:rsidR="009E66A8">
        <w:rPr>
          <w:rFonts w:asciiTheme="minorHAnsi" w:hAnsiTheme="minorHAnsi" w:cstheme="minorHAnsi"/>
          <w:b w:val="0"/>
          <w:bCs w:val="0"/>
          <w:sz w:val="22"/>
          <w:szCs w:val="22"/>
        </w:rPr>
        <w:t>r</w:t>
      </w:r>
      <w:r w:rsidR="00A4474A">
        <w:rPr>
          <w:rFonts w:asciiTheme="minorHAnsi" w:hAnsiTheme="minorHAnsi" w:cstheme="minorHAnsi"/>
          <w:b w:val="0"/>
          <w:bCs w:val="0"/>
          <w:sz w:val="22"/>
          <w:szCs w:val="22"/>
        </w:rPr>
        <w:t>ted to bring along their friends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>.</w:t>
      </w:r>
    </w:p>
    <w:p w14:paraId="27779FA8" w14:textId="3008E292" w:rsidR="00A4474A" w:rsidRDefault="00A4474A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color w:val="353535"/>
          <w:sz w:val="22"/>
          <w:szCs w:val="22"/>
          <w:shd w:val="clear" w:color="auto" w:fill="FFFFFF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In the early </w:t>
      </w:r>
      <w:r w:rsidR="00A95A18">
        <w:rPr>
          <w:rFonts w:asciiTheme="minorHAnsi" w:hAnsiTheme="minorHAnsi" w:cstheme="minorHAnsi"/>
          <w:b w:val="0"/>
          <w:bCs w:val="0"/>
          <w:sz w:val="22"/>
          <w:szCs w:val="22"/>
        </w:rPr>
        <w:t>years,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the Association tal</w:t>
      </w:r>
      <w:r w:rsidR="00F53112">
        <w:rPr>
          <w:rFonts w:asciiTheme="minorHAnsi" w:hAnsiTheme="minorHAnsi" w:cstheme="minorHAnsi"/>
          <w:b w:val="0"/>
          <w:bCs w:val="0"/>
          <w:sz w:val="22"/>
          <w:szCs w:val="22"/>
        </w:rPr>
        <w:t>k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ed to 300 Baby Health </w:t>
      </w:r>
      <w:proofErr w:type="gramStart"/>
      <w:r>
        <w:rPr>
          <w:rFonts w:asciiTheme="minorHAnsi" w:hAnsiTheme="minorHAnsi" w:cstheme="minorHAnsi"/>
          <w:b w:val="0"/>
          <w:bCs w:val="0"/>
          <w:sz w:val="22"/>
          <w:szCs w:val="22"/>
        </w:rPr>
        <w:t>Centre</w:t>
      </w:r>
      <w:proofErr w:type="gramEnd"/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sisters in Melbourne and </w:t>
      </w:r>
      <w:r w:rsidR="00B91F64">
        <w:rPr>
          <w:rFonts w:asciiTheme="minorHAnsi" w:hAnsiTheme="minorHAnsi" w:cstheme="minorHAnsi"/>
          <w:b w:val="0"/>
          <w:bCs w:val="0"/>
          <w:sz w:val="22"/>
          <w:szCs w:val="22"/>
        </w:rPr>
        <w:t>a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rranged </w:t>
      </w:r>
      <w:r>
        <w:rPr>
          <w:rFonts w:ascii="Poppins" w:hAnsi="Poppins" w:cs="Poppins"/>
          <w:color w:val="353535"/>
          <w:shd w:val="clear" w:color="auto" w:fill="FFFFFF"/>
        </w:rPr>
        <w:t> </w:t>
      </w:r>
      <w:r w:rsidRPr="00A4474A">
        <w:rPr>
          <w:rFonts w:asciiTheme="minorHAnsi" w:hAnsiTheme="minorHAnsi" w:cstheme="minorHAnsi"/>
          <w:b w:val="0"/>
          <w:bCs w:val="0"/>
          <w:color w:val="353535"/>
          <w:sz w:val="22"/>
          <w:szCs w:val="22"/>
          <w:shd w:val="clear" w:color="auto" w:fill="FFFFFF"/>
        </w:rPr>
        <w:t>introductions to hospitals, medical and nursing schools, made mention of the Association in the Medical Journal of Australia and quietly spread the word in government circles.</w:t>
      </w:r>
    </w:p>
    <w:p w14:paraId="0593C201" w14:textId="595DA888" w:rsidR="00A4474A" w:rsidRPr="00F53112" w:rsidRDefault="00C57383" w:rsidP="00A4474A">
      <w:pPr>
        <w:rPr>
          <w:rFonts w:cstheme="minorHAnsi"/>
          <w:lang w:val="en-US"/>
        </w:rPr>
      </w:pPr>
      <w:r>
        <w:rPr>
          <w:rFonts w:cstheme="minorHAnsi"/>
          <w:color w:val="353535"/>
          <w:shd w:val="clear" w:color="auto" w:fill="FFFFFF"/>
        </w:rPr>
        <w:t xml:space="preserve">On behalf of </w:t>
      </w:r>
      <w:r w:rsidR="00A4474A" w:rsidRPr="00A4474A">
        <w:rPr>
          <w:rFonts w:cstheme="minorHAnsi"/>
          <w:color w:val="353535"/>
          <w:shd w:val="clear" w:color="auto" w:fill="FFFFFF"/>
        </w:rPr>
        <w:t>ABA</w:t>
      </w:r>
      <w:r>
        <w:rPr>
          <w:rFonts w:cstheme="minorHAnsi"/>
          <w:color w:val="353535"/>
          <w:shd w:val="clear" w:color="auto" w:fill="FFFFFF"/>
        </w:rPr>
        <w:t xml:space="preserve">, </w:t>
      </w:r>
      <w:r w:rsidR="00A4474A" w:rsidRPr="00A4474A">
        <w:rPr>
          <w:rFonts w:cstheme="minorHAnsi"/>
          <w:color w:val="353535"/>
          <w:shd w:val="clear" w:color="auto" w:fill="FFFFFF"/>
        </w:rPr>
        <w:t xml:space="preserve"> Executive officer</w:t>
      </w:r>
      <w:r w:rsidR="00A4474A">
        <w:rPr>
          <w:rFonts w:cstheme="minorHAnsi"/>
          <w:b/>
          <w:bCs/>
          <w:color w:val="353535"/>
          <w:shd w:val="clear" w:color="auto" w:fill="FFFFFF"/>
        </w:rPr>
        <w:t xml:space="preserve"> </w:t>
      </w:r>
      <w:r w:rsidR="00A4474A" w:rsidRPr="00A4474A">
        <w:rPr>
          <w:rFonts w:cstheme="minorHAnsi"/>
          <w:lang w:val="en-US"/>
        </w:rPr>
        <w:t>Victoria Marshall-Cerins</w:t>
      </w:r>
      <w:r w:rsidR="00A4474A" w:rsidRPr="00A4474A">
        <w:rPr>
          <w:rFonts w:ascii="Poppins SemiBold" w:hAnsi="Poppins SemiBold" w:cs="Poppins SemiBold"/>
          <w:sz w:val="20"/>
          <w:szCs w:val="20"/>
          <w:lang w:val="en-US"/>
        </w:rPr>
        <w:t xml:space="preserve"> </w:t>
      </w:r>
      <w:r w:rsidR="00A4474A" w:rsidRPr="00F53112">
        <w:rPr>
          <w:rFonts w:cstheme="minorHAnsi"/>
          <w:lang w:val="en-US"/>
        </w:rPr>
        <w:t xml:space="preserve">congratulated Mary on receiving her </w:t>
      </w:r>
      <w:r w:rsidR="00F53112" w:rsidRPr="00F53112">
        <w:rPr>
          <w:rFonts w:cstheme="minorHAnsi"/>
          <w:lang w:val="en-US"/>
        </w:rPr>
        <w:t>Honorary</w:t>
      </w:r>
      <w:r w:rsidR="00A4474A" w:rsidRPr="00F53112">
        <w:rPr>
          <w:rFonts w:cstheme="minorHAnsi"/>
          <w:lang w:val="en-US"/>
        </w:rPr>
        <w:t xml:space="preserve"> Doctorate.</w:t>
      </w:r>
    </w:p>
    <w:p w14:paraId="124E5931" w14:textId="0199CFDA" w:rsidR="00A4474A" w:rsidRPr="00F53112" w:rsidRDefault="00F53112" w:rsidP="00A4474A">
      <w:pPr>
        <w:rPr>
          <w:rFonts w:cstheme="minorHAnsi"/>
          <w:lang w:val="en-US"/>
        </w:rPr>
      </w:pPr>
      <w:r>
        <w:rPr>
          <w:rFonts w:cstheme="minorHAnsi"/>
          <w:lang w:val="en-US"/>
        </w:rPr>
        <w:t>“</w:t>
      </w:r>
      <w:r w:rsidRPr="00F53112">
        <w:rPr>
          <w:rFonts w:cstheme="minorHAnsi"/>
          <w:lang w:val="en-US"/>
        </w:rPr>
        <w:t>ABA</w:t>
      </w:r>
      <w:r w:rsidR="00A4474A" w:rsidRPr="00F53112">
        <w:rPr>
          <w:rFonts w:cstheme="minorHAnsi"/>
          <w:lang w:val="en-US"/>
        </w:rPr>
        <w:t xml:space="preserve"> would not be where it is today if Mary </w:t>
      </w:r>
      <w:r w:rsidR="00B91F64" w:rsidRPr="00F53112">
        <w:rPr>
          <w:rFonts w:cstheme="minorHAnsi"/>
          <w:lang w:val="en-US"/>
        </w:rPr>
        <w:t xml:space="preserve">and </w:t>
      </w:r>
      <w:r w:rsidR="00B91F64">
        <w:rPr>
          <w:rFonts w:cstheme="minorHAnsi"/>
          <w:lang w:val="en-US"/>
        </w:rPr>
        <w:t>the</w:t>
      </w:r>
      <w:r w:rsidR="00C57383">
        <w:rPr>
          <w:rFonts w:cstheme="minorHAnsi"/>
          <w:lang w:val="en-US"/>
        </w:rPr>
        <w:t xml:space="preserve"> founding </w:t>
      </w:r>
      <w:r w:rsidR="00B91F64">
        <w:rPr>
          <w:rFonts w:cstheme="minorHAnsi"/>
          <w:lang w:val="en-US"/>
        </w:rPr>
        <w:t xml:space="preserve">mothers </w:t>
      </w:r>
      <w:r w:rsidR="00B91F64" w:rsidRPr="00C57383">
        <w:rPr>
          <w:rFonts w:cstheme="minorHAnsi"/>
          <w:lang w:val="en-US"/>
        </w:rPr>
        <w:t>had</w:t>
      </w:r>
      <w:r w:rsidR="00A4474A" w:rsidRPr="00F53112">
        <w:rPr>
          <w:rFonts w:cstheme="minorHAnsi"/>
          <w:lang w:val="en-US"/>
        </w:rPr>
        <w:t xml:space="preserve"> not had the vision to plan an Association with a </w:t>
      </w:r>
      <w:r>
        <w:rPr>
          <w:rFonts w:cstheme="minorHAnsi"/>
          <w:lang w:val="en-US"/>
        </w:rPr>
        <w:t>C</w:t>
      </w:r>
      <w:r w:rsidR="00A4474A" w:rsidRPr="00F53112">
        <w:rPr>
          <w:rFonts w:cstheme="minorHAnsi"/>
          <w:lang w:val="en-US"/>
        </w:rPr>
        <w:t xml:space="preserve">ode of </w:t>
      </w:r>
      <w:r>
        <w:rPr>
          <w:rFonts w:cstheme="minorHAnsi"/>
          <w:lang w:val="en-US"/>
        </w:rPr>
        <w:t>E</w:t>
      </w:r>
      <w:r w:rsidRPr="00F53112">
        <w:rPr>
          <w:rFonts w:cstheme="minorHAnsi"/>
          <w:lang w:val="en-US"/>
        </w:rPr>
        <w:t>thics and</w:t>
      </w:r>
      <w:r w:rsidR="00A4474A" w:rsidRPr="00F53112">
        <w:rPr>
          <w:rFonts w:cstheme="minorHAnsi"/>
          <w:lang w:val="en-US"/>
        </w:rPr>
        <w:t xml:space="preserve"> credibility within the medical profession,” said Ms Marshall-Cerins</w:t>
      </w:r>
      <w:r w:rsidR="00B91F64" w:rsidRPr="00F53112">
        <w:rPr>
          <w:rFonts w:cstheme="minorHAnsi"/>
          <w:lang w:val="en-US"/>
        </w:rPr>
        <w:t xml:space="preserve">. </w:t>
      </w:r>
      <w:r>
        <w:rPr>
          <w:rFonts w:cstheme="minorHAnsi"/>
          <w:lang w:val="en-US"/>
        </w:rPr>
        <w:t xml:space="preserve">“Six decades down the track, </w:t>
      </w:r>
      <w:r w:rsidRPr="00F53112">
        <w:rPr>
          <w:rFonts w:cstheme="minorHAnsi"/>
          <w:lang w:val="en-US"/>
        </w:rPr>
        <w:t>ABA</w:t>
      </w:r>
      <w:r w:rsidR="00A4474A" w:rsidRPr="00F53112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 xml:space="preserve">remains </w:t>
      </w:r>
      <w:r w:rsidR="00A4474A" w:rsidRPr="00F53112">
        <w:rPr>
          <w:rFonts w:cstheme="minorHAnsi"/>
          <w:lang w:val="en-US"/>
        </w:rPr>
        <w:t>an organisa</w:t>
      </w:r>
      <w:r>
        <w:rPr>
          <w:rFonts w:cstheme="minorHAnsi"/>
          <w:lang w:val="en-US"/>
        </w:rPr>
        <w:t>tion</w:t>
      </w:r>
      <w:r w:rsidR="00A4474A" w:rsidRPr="00F53112">
        <w:rPr>
          <w:rFonts w:cstheme="minorHAnsi"/>
          <w:lang w:val="en-US"/>
        </w:rPr>
        <w:t xml:space="preserve"> with a diverse and </w:t>
      </w:r>
      <w:r w:rsidRPr="00F53112">
        <w:rPr>
          <w:rFonts w:cstheme="minorHAnsi"/>
          <w:lang w:val="en-US"/>
        </w:rPr>
        <w:t>dedicated</w:t>
      </w:r>
      <w:r w:rsidR="00A4474A" w:rsidRPr="00F53112">
        <w:rPr>
          <w:rFonts w:cstheme="minorHAnsi"/>
          <w:lang w:val="en-US"/>
        </w:rPr>
        <w:t xml:space="preserve"> team of hundreds of </w:t>
      </w:r>
      <w:r w:rsidR="009E66A8">
        <w:rPr>
          <w:rFonts w:cstheme="minorHAnsi"/>
          <w:lang w:val="en-US"/>
        </w:rPr>
        <w:t xml:space="preserve">volunteer </w:t>
      </w:r>
      <w:r w:rsidRPr="00F53112">
        <w:rPr>
          <w:rFonts w:cstheme="minorHAnsi"/>
          <w:lang w:val="en-US"/>
        </w:rPr>
        <w:t>breastfeeding</w:t>
      </w:r>
      <w:r w:rsidR="00A4474A" w:rsidRPr="00F53112">
        <w:rPr>
          <w:rFonts w:cstheme="minorHAnsi"/>
          <w:lang w:val="en-US"/>
        </w:rPr>
        <w:t xml:space="preserve"> </w:t>
      </w:r>
      <w:r w:rsidR="00B91F64" w:rsidRPr="00F53112">
        <w:rPr>
          <w:rFonts w:cstheme="minorHAnsi"/>
          <w:lang w:val="en-US"/>
        </w:rPr>
        <w:t>counsellors</w:t>
      </w:r>
      <w:r w:rsidR="00B91F64">
        <w:rPr>
          <w:rFonts w:cstheme="minorHAnsi"/>
          <w:lang w:val="en-US"/>
        </w:rPr>
        <w:t>,</w:t>
      </w:r>
      <w:r w:rsidR="00B91F64" w:rsidRPr="00F53112">
        <w:rPr>
          <w:rFonts w:cstheme="minorHAnsi"/>
          <w:lang w:val="en-US"/>
        </w:rPr>
        <w:t xml:space="preserve"> breastfeeding</w:t>
      </w:r>
      <w:r w:rsidR="00A4474A" w:rsidRPr="00F53112">
        <w:rPr>
          <w:rFonts w:cstheme="minorHAnsi"/>
          <w:lang w:val="en-US"/>
        </w:rPr>
        <w:t xml:space="preserve"> educators</w:t>
      </w:r>
      <w:r w:rsidR="00EA0DB8">
        <w:rPr>
          <w:rFonts w:cstheme="minorHAnsi"/>
          <w:lang w:val="en-US"/>
        </w:rPr>
        <w:t xml:space="preserve"> </w:t>
      </w:r>
      <w:r w:rsidR="00B91F64">
        <w:rPr>
          <w:rFonts w:cstheme="minorHAnsi"/>
          <w:lang w:val="en-US"/>
        </w:rPr>
        <w:t>and office</w:t>
      </w:r>
      <w:r w:rsidR="00EA0DB8">
        <w:rPr>
          <w:rFonts w:cstheme="minorHAnsi"/>
          <w:lang w:val="en-US"/>
        </w:rPr>
        <w:t xml:space="preserve"> bearers</w:t>
      </w:r>
      <w:r w:rsidR="00A4474A" w:rsidRPr="00F53112">
        <w:rPr>
          <w:rFonts w:cstheme="minorHAnsi"/>
          <w:lang w:val="en-US"/>
        </w:rPr>
        <w:t>.</w:t>
      </w:r>
      <w:r>
        <w:rPr>
          <w:rFonts w:cstheme="minorHAnsi"/>
          <w:lang w:val="en-US"/>
        </w:rPr>
        <w:t>”</w:t>
      </w:r>
    </w:p>
    <w:p w14:paraId="72ED7BF3" w14:textId="1E51907F" w:rsidR="009345D8" w:rsidRPr="00933038" w:rsidRDefault="009345D8" w:rsidP="00933038">
      <w:pPr>
        <w:pStyle w:val="Heading4"/>
        <w:shd w:val="clear" w:color="auto" w:fill="FFFFFF"/>
        <w:spacing w:before="300" w:beforeAutospacing="0" w:after="300" w:afterAutospacing="0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The Nursing Mother’s </w:t>
      </w:r>
      <w:r w:rsidR="00933038"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Association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</w:t>
      </w:r>
      <w:r w:rsidR="00EA0DB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name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changed to </w:t>
      </w:r>
      <w:r w:rsidR="00933038"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>Australian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Breastfeeding Association (ABA) in 2001 </w:t>
      </w:r>
      <w:r w:rsidR="00EA0DB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retaining </w:t>
      </w:r>
      <w:r w:rsidR="00B91F64">
        <w:rPr>
          <w:rFonts w:asciiTheme="minorHAnsi" w:hAnsiTheme="minorHAnsi" w:cstheme="minorHAnsi"/>
          <w:b w:val="0"/>
          <w:bCs w:val="0"/>
          <w:sz w:val="22"/>
          <w:szCs w:val="22"/>
        </w:rPr>
        <w:t>its</w:t>
      </w:r>
      <w:r w:rsidR="00EA0DB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basic aims </w:t>
      </w:r>
      <w:r w:rsidR="00B91F64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and clear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purpose of 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  <w:shd w:val="clear" w:color="auto" w:fill="FFFFFF"/>
        </w:rPr>
        <w:t>be</w:t>
      </w:r>
      <w:r w:rsidR="009E66A8">
        <w:rPr>
          <w:rFonts w:asciiTheme="minorHAnsi" w:hAnsiTheme="minorHAnsi" w:cstheme="minorHAnsi"/>
          <w:b w:val="0"/>
          <w:bCs w:val="0"/>
          <w:sz w:val="22"/>
          <w:szCs w:val="22"/>
          <w:shd w:val="clear" w:color="auto" w:fill="FFFFFF"/>
        </w:rPr>
        <w:t>ing</w:t>
      </w:r>
      <w:r w:rsidRPr="00933038">
        <w:rPr>
          <w:rFonts w:asciiTheme="minorHAnsi" w:hAnsiTheme="minorHAnsi" w:cstheme="minorHAnsi"/>
          <w:b w:val="0"/>
          <w:bCs w:val="0"/>
          <w:sz w:val="22"/>
          <w:szCs w:val="22"/>
          <w:shd w:val="clear" w:color="auto" w:fill="FFFFFF"/>
        </w:rPr>
        <w:t xml:space="preserve"> recognised as the authority for breastfeeding information and support in Australia.</w:t>
      </w:r>
    </w:p>
    <w:p w14:paraId="2BE09650" w14:textId="77777777" w:rsidR="00536582" w:rsidRDefault="00536582" w:rsidP="00536582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>
        <w:rPr>
          <w:b/>
          <w:bCs/>
          <w:sz w:val="22"/>
          <w:szCs w:val="22"/>
        </w:rPr>
        <w:t xml:space="preserve">ENDS </w:t>
      </w:r>
      <w:r>
        <w:rPr>
          <w:sz w:val="22"/>
          <w:szCs w:val="22"/>
        </w:rPr>
        <w:t xml:space="preserve">- </w:t>
      </w:r>
    </w:p>
    <w:p w14:paraId="573F3BDF" w14:textId="3BD6362B" w:rsidR="00536582" w:rsidRDefault="00536582" w:rsidP="00536582">
      <w:pPr>
        <w:rPr>
          <w:b/>
          <w:bCs/>
          <w:color w:val="0562C1"/>
        </w:rPr>
      </w:pPr>
      <w:r>
        <w:rPr>
          <w:b/>
          <w:bCs/>
        </w:rPr>
        <w:t xml:space="preserve">National media enquiries (staffed 24/7) – 03 9686 6096 or </w:t>
      </w:r>
      <w:r>
        <w:rPr>
          <w:b/>
          <w:bCs/>
          <w:color w:val="0562C1"/>
        </w:rPr>
        <w:t xml:space="preserve">marketing@breastfeeding.asn.au </w:t>
      </w:r>
    </w:p>
    <w:p w14:paraId="1770CD82" w14:textId="77777777" w:rsidR="00F11957" w:rsidRDefault="00F11957" w:rsidP="00536582">
      <w:pPr>
        <w:rPr>
          <w:b/>
          <w:bCs/>
          <w:color w:val="0562C1"/>
        </w:rPr>
      </w:pPr>
    </w:p>
    <w:p w14:paraId="5FE6C6EE" w14:textId="629D96A3" w:rsidR="00F11957" w:rsidRDefault="00F11957" w:rsidP="00536582">
      <w:r>
        <w:rPr>
          <w:noProof/>
        </w:rPr>
        <w:lastRenderedPageBreak/>
        <w:drawing>
          <wp:inline distT="0" distB="0" distL="0" distR="0" wp14:anchorId="52A8C37B" wp14:editId="2F601E7A">
            <wp:extent cx="3992245" cy="8863330"/>
            <wp:effectExtent l="0" t="0" r="8255" b="0"/>
            <wp:docPr id="1838169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6966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922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195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Poppins SemiBold"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582"/>
    <w:rsid w:val="00020823"/>
    <w:rsid w:val="002C4251"/>
    <w:rsid w:val="004F7236"/>
    <w:rsid w:val="00536582"/>
    <w:rsid w:val="00585795"/>
    <w:rsid w:val="006E4C00"/>
    <w:rsid w:val="00883608"/>
    <w:rsid w:val="00933038"/>
    <w:rsid w:val="009345D8"/>
    <w:rsid w:val="009E66A8"/>
    <w:rsid w:val="00A4474A"/>
    <w:rsid w:val="00A95A18"/>
    <w:rsid w:val="00B91F64"/>
    <w:rsid w:val="00C57383"/>
    <w:rsid w:val="00C63640"/>
    <w:rsid w:val="00D86F6B"/>
    <w:rsid w:val="00E022D3"/>
    <w:rsid w:val="00E17D65"/>
    <w:rsid w:val="00EA0DB8"/>
    <w:rsid w:val="00F11957"/>
    <w:rsid w:val="00F531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F269CF"/>
  <w15:chartTrackingRefBased/>
  <w15:docId w15:val="{FC68CEC6-FBE9-49CA-8585-534D4CDF9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9345D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en-AU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53658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345D8"/>
    <w:rPr>
      <w:rFonts w:ascii="Times New Roman" w:eastAsia="Times New Roman" w:hAnsi="Times New Roman" w:cs="Times New Roman"/>
      <w:b/>
      <w:bCs/>
      <w:kern w:val="0"/>
      <w:sz w:val="24"/>
      <w:szCs w:val="24"/>
      <w:lang w:eastAsia="en-AU"/>
      <w14:ligatures w14:val="none"/>
    </w:rPr>
  </w:style>
  <w:style w:type="paragraph" w:styleId="Revision">
    <w:name w:val="Revision"/>
    <w:hidden/>
    <w:uiPriority w:val="99"/>
    <w:semiHidden/>
    <w:rsid w:val="009E66A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979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F91A0189F32E49AC2418128E49B47A" ma:contentTypeVersion="15" ma:contentTypeDescription="Create a new document." ma:contentTypeScope="" ma:versionID="d992685fbcbabec70428c67b33cca21d">
  <xsd:schema xmlns:xsd="http://www.w3.org/2001/XMLSchema" xmlns:xs="http://www.w3.org/2001/XMLSchema" xmlns:p="http://schemas.microsoft.com/office/2006/metadata/properties" xmlns:ns3="cc829ce1-f390-4df9-9511-63040b46870b" xmlns:ns4="212c6db0-452e-4961-965c-e0b103d8d765" targetNamespace="http://schemas.microsoft.com/office/2006/metadata/properties" ma:root="true" ma:fieldsID="9b5b87b50290ef67ff66af5d79882a7f" ns3:_="" ns4:_="">
    <xsd:import namespace="cc829ce1-f390-4df9-9511-63040b46870b"/>
    <xsd:import namespace="212c6db0-452e-4961-965c-e0b103d8d765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LengthInSeconds" minOccurs="0"/>
                <xsd:element ref="ns4:_activity" minOccurs="0"/>
                <xsd:element ref="ns4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829ce1-f390-4df9-9511-63040b46870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2c6db0-452e-4961-965c-e0b103d8d7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12c6db0-452e-4961-965c-e0b103d8d76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31BF73F-7D85-488A-88D7-BA62BA2F4B1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829ce1-f390-4df9-9511-63040b46870b"/>
    <ds:schemaRef ds:uri="212c6db0-452e-4961-965c-e0b103d8d7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B033D2D-BAF7-4F3A-ACD9-E99097E59130}">
  <ds:schemaRefs>
    <ds:schemaRef ds:uri="http://schemas.microsoft.com/office/2006/metadata/properties"/>
    <ds:schemaRef ds:uri="http://schemas.microsoft.com/office/infopath/2007/PartnerControls"/>
    <ds:schemaRef ds:uri="212c6db0-452e-4961-965c-e0b103d8d765"/>
  </ds:schemaRefs>
</ds:datastoreItem>
</file>

<file path=customXml/itemProps3.xml><?xml version="1.0" encoding="utf-8"?>
<ds:datastoreItem xmlns:ds="http://schemas.openxmlformats.org/officeDocument/2006/customXml" ds:itemID="{AD290E56-E340-4400-9FB1-DE230A225D1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Kneebone</dc:creator>
  <cp:keywords/>
  <dc:description/>
  <cp:lastModifiedBy>Jane Kneebone</cp:lastModifiedBy>
  <cp:revision>2</cp:revision>
  <dcterms:created xsi:type="dcterms:W3CDTF">2023-10-31T22:47:00Z</dcterms:created>
  <dcterms:modified xsi:type="dcterms:W3CDTF">2023-10-31T22:47:00Z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0x010100FBF91A0189F32E49AC2418128E49B47A</vt:lpwstr>
  </property>
</Properties>
</file>