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7BA0" w14:textId="77777777" w:rsidR="00052A81" w:rsidRDefault="00052A81" w:rsidP="00052A81">
      <w:pPr>
        <w:rPr>
          <w:rStyle w:val="SemiBold"/>
          <w:lang w:val="en-GB"/>
        </w:rPr>
      </w:pPr>
      <w:r w:rsidRPr="00E607BD">
        <w:rPr>
          <w:rStyle w:val="SemiBold"/>
          <w:lang w:val="en-GB"/>
        </w:rPr>
        <w:t>MEDIA RELEASE</w:t>
      </w:r>
    </w:p>
    <w:p w14:paraId="05A26A2B" w14:textId="77777777" w:rsidR="00052A81" w:rsidRPr="007B27EE" w:rsidRDefault="00052A81" w:rsidP="00052A81">
      <w:pPr>
        <w:rPr>
          <w:lang w:val="en-GB"/>
        </w:rPr>
      </w:pPr>
      <w:r w:rsidRPr="007B27EE">
        <w:t>15 September 2025</w:t>
      </w:r>
    </w:p>
    <w:p w14:paraId="42CF9A36" w14:textId="77777777" w:rsidR="00052A81" w:rsidRPr="00E607BD" w:rsidRDefault="00052A81" w:rsidP="00052A81">
      <w:pPr>
        <w:rPr>
          <w:rStyle w:val="SemiBold"/>
          <w:lang w:val="en-GB"/>
        </w:rPr>
      </w:pPr>
    </w:p>
    <w:p w14:paraId="315BD200" w14:textId="77777777" w:rsidR="00052A81" w:rsidRPr="00E607BD" w:rsidRDefault="00052A81" w:rsidP="00052A81">
      <w:pPr>
        <w:rPr>
          <w:rStyle w:val="SemiBold"/>
          <w:lang w:val="en-GB"/>
        </w:rPr>
      </w:pPr>
      <w:r w:rsidRPr="00E607BD">
        <w:rPr>
          <w:rStyle w:val="SemiBold"/>
          <w:lang w:val="en-GB"/>
        </w:rPr>
        <w:t>FOR IMMEDIATE RELEASE</w:t>
      </w:r>
    </w:p>
    <w:p w14:paraId="2A940F4F" w14:textId="77777777" w:rsidR="00052A81" w:rsidRPr="00752DF6" w:rsidRDefault="00052A81" w:rsidP="00052A81">
      <w:pPr>
        <w:rPr>
          <w:lang w:val="en-GB"/>
        </w:rPr>
      </w:pPr>
    </w:p>
    <w:p w14:paraId="0D1C2437" w14:textId="77777777" w:rsidR="00052A81" w:rsidRPr="00141419" w:rsidRDefault="00052A81" w:rsidP="00052A81">
      <w:pPr>
        <w:rPr>
          <w:rFonts w:ascii="Poppins SemiBold" w:eastAsiaTheme="majorEastAsia" w:hAnsi="Poppins SemiBold" w:cs="Times New Roman (Headings CS)"/>
          <w:bCs/>
          <w:color w:val="0086B1"/>
          <w:sz w:val="24"/>
          <w:szCs w:val="24"/>
          <w:lang w:val="en-GB"/>
        </w:rPr>
      </w:pPr>
      <w:r w:rsidRPr="00141419">
        <w:rPr>
          <w:rFonts w:ascii="Poppins SemiBold" w:eastAsiaTheme="majorEastAsia" w:hAnsi="Poppins SemiBold" w:cs="Times New Roman (Headings CS)"/>
          <w:bCs/>
          <w:color w:val="0086B1"/>
          <w:sz w:val="24"/>
          <w:szCs w:val="24"/>
          <w:lang w:val="en-GB"/>
        </w:rPr>
        <w:t>Securing the future of the Breastfeeding Helpline: ABA calls for long-term Federal funding</w:t>
      </w:r>
    </w:p>
    <w:p w14:paraId="0BA615A5" w14:textId="77777777" w:rsidR="00052A81" w:rsidRPr="00752DF6" w:rsidRDefault="00052A81" w:rsidP="00052A81">
      <w:pPr>
        <w:rPr>
          <w:lang w:val="en-GB"/>
        </w:rPr>
      </w:pPr>
      <w:r w:rsidRPr="55414E32">
        <w:rPr>
          <w:lang w:val="en-GB"/>
        </w:rPr>
        <w:t xml:space="preserve">The Australian Breastfeeding Association (ABA) is urging the Australian Government to commit to secure, long-term funding for its National Breastfeeding Helpline and </w:t>
      </w:r>
      <w:proofErr w:type="spellStart"/>
      <w:r w:rsidRPr="55414E32">
        <w:rPr>
          <w:lang w:val="en-GB"/>
        </w:rPr>
        <w:t>LiveChat</w:t>
      </w:r>
      <w:proofErr w:type="spellEnd"/>
      <w:r w:rsidRPr="55414E32">
        <w:rPr>
          <w:lang w:val="en-GB"/>
        </w:rPr>
        <w:t xml:space="preserve"> services, which have supported over 1.2 million families since launch.</w:t>
      </w:r>
    </w:p>
    <w:p w14:paraId="7D990F3D" w14:textId="77777777" w:rsidR="00052A81" w:rsidRPr="00752DF6" w:rsidRDefault="00052A81" w:rsidP="00052A81">
      <w:pPr>
        <w:rPr>
          <w:lang w:val="en-GB"/>
        </w:rPr>
      </w:pPr>
      <w:r w:rsidRPr="55414E32">
        <w:rPr>
          <w:lang w:val="en-GB"/>
        </w:rPr>
        <w:t xml:space="preserve">For more than 60 years, ABA has been a cornerstone of Australia’s public health infrastructure, providing trusted, evidence-based breastfeeding support through its volunteer-led services. As a key implementation partner of the </w:t>
      </w:r>
      <w:r w:rsidRPr="55414E32">
        <w:rPr>
          <w:i/>
          <w:iCs/>
          <w:lang w:val="en-GB"/>
        </w:rPr>
        <w:t>Australian National Breastfeeding Strategy 2019 and Beyond</w:t>
      </w:r>
      <w:r w:rsidRPr="55414E32">
        <w:rPr>
          <w:lang w:val="en-GB"/>
        </w:rPr>
        <w:t xml:space="preserve">, ABA’s Helpline and </w:t>
      </w:r>
      <w:proofErr w:type="spellStart"/>
      <w:r w:rsidRPr="55414E32">
        <w:rPr>
          <w:lang w:val="en-GB"/>
        </w:rPr>
        <w:t>LiveChat</w:t>
      </w:r>
      <w:proofErr w:type="spellEnd"/>
      <w:r w:rsidRPr="55414E32">
        <w:rPr>
          <w:lang w:val="en-GB"/>
        </w:rPr>
        <w:t xml:space="preserve"> services are vital lifelines for parents.</w:t>
      </w:r>
    </w:p>
    <w:p w14:paraId="73EA8F1E" w14:textId="77777777" w:rsidR="00052A81" w:rsidRPr="00752DF6" w:rsidRDefault="00052A81" w:rsidP="00052A81">
      <w:pPr>
        <w:rPr>
          <w:lang w:val="en-GB"/>
        </w:rPr>
      </w:pPr>
      <w:r w:rsidRPr="00752DF6">
        <w:rPr>
          <w:lang w:val="en-GB"/>
        </w:rPr>
        <w:t xml:space="preserve">In FY24 alone, ABA’s 464 trained volunteer breastfeeding counsellors </w:t>
      </w:r>
      <w:r>
        <w:rPr>
          <w:lang w:val="en-GB"/>
        </w:rPr>
        <w:t>and educators received 57</w:t>
      </w:r>
      <w:r w:rsidRPr="00752DF6">
        <w:rPr>
          <w:lang w:val="en-GB"/>
        </w:rPr>
        <w:t>,000 calls and chats, with 94% of users reporting satisfaction and 98% recommending the service to others. Th</w:t>
      </w:r>
      <w:r>
        <w:rPr>
          <w:lang w:val="en-GB"/>
        </w:rPr>
        <w:t xml:space="preserve">e Breastfeeding Helpline </w:t>
      </w:r>
      <w:r w:rsidRPr="00752DF6">
        <w:rPr>
          <w:lang w:val="en-GB"/>
        </w:rPr>
        <w:t>operate</w:t>
      </w:r>
      <w:r>
        <w:rPr>
          <w:lang w:val="en-GB"/>
        </w:rPr>
        <w:t>s</w:t>
      </w:r>
      <w:r w:rsidRPr="00752DF6">
        <w:rPr>
          <w:lang w:val="en-GB"/>
        </w:rPr>
        <w:t xml:space="preserve"> 24/7, including public holidays, offering free, expert support when most other services are closed.</w:t>
      </w:r>
    </w:p>
    <w:p w14:paraId="08816AC3" w14:textId="77777777" w:rsidR="00052A81" w:rsidRPr="00752DF6" w:rsidRDefault="00052A81" w:rsidP="00052A81">
      <w:pPr>
        <w:rPr>
          <w:lang w:val="en-GB"/>
        </w:rPr>
      </w:pPr>
      <w:r w:rsidRPr="00752DF6">
        <w:rPr>
          <w:lang w:val="en-GB"/>
        </w:rPr>
        <w:t>Despite proven impact, ABA’s funding has been reduced to 12-month cycles under the current government, undermining long-term planning and service stability. The organisation’s FY26 budget faces a shortfall, threatening business-as-usual operations</w:t>
      </w:r>
      <w:r>
        <w:rPr>
          <w:lang w:val="en-GB"/>
        </w:rPr>
        <w:t>.</w:t>
      </w:r>
    </w:p>
    <w:p w14:paraId="67E96DDD" w14:textId="77777777" w:rsidR="00052A81" w:rsidRPr="00752DF6" w:rsidRDefault="00052A81" w:rsidP="00052A81">
      <w:pPr>
        <w:rPr>
          <w:lang w:val="en-GB"/>
        </w:rPr>
      </w:pPr>
      <w:r w:rsidRPr="00752DF6">
        <w:rPr>
          <w:lang w:val="en-GB"/>
        </w:rPr>
        <w:t>ABA’s current proposal seeks a 4-year, $14.8 million investment to:</w:t>
      </w:r>
    </w:p>
    <w:p w14:paraId="0128ABE1" w14:textId="77777777" w:rsidR="00052A81" w:rsidRPr="00141419" w:rsidRDefault="00052A81" w:rsidP="00052A81">
      <w:pPr>
        <w:pStyle w:val="ListParagraph"/>
        <w:numPr>
          <w:ilvl w:val="0"/>
          <w:numId w:val="42"/>
        </w:numPr>
        <w:rPr>
          <w:lang w:val="en-GB"/>
        </w:rPr>
      </w:pPr>
      <w:r w:rsidRPr="00141419">
        <w:rPr>
          <w:lang w:val="en-GB"/>
        </w:rPr>
        <w:t xml:space="preserve">Sustain the 24/7 National Breastfeeding Helpline and </w:t>
      </w:r>
      <w:proofErr w:type="spellStart"/>
      <w:r w:rsidRPr="00141419">
        <w:rPr>
          <w:lang w:val="en-GB"/>
        </w:rPr>
        <w:t>LiveChat</w:t>
      </w:r>
      <w:proofErr w:type="spellEnd"/>
      <w:r w:rsidRPr="00141419">
        <w:rPr>
          <w:lang w:val="en-GB"/>
        </w:rPr>
        <w:t xml:space="preserve"> services</w:t>
      </w:r>
    </w:p>
    <w:p w14:paraId="10567C21" w14:textId="77777777" w:rsidR="00052A81" w:rsidRPr="00141419" w:rsidRDefault="00052A81" w:rsidP="00052A81">
      <w:pPr>
        <w:pStyle w:val="ListParagraph"/>
        <w:numPr>
          <w:ilvl w:val="0"/>
          <w:numId w:val="42"/>
        </w:numPr>
        <w:rPr>
          <w:lang w:val="en-GB"/>
        </w:rPr>
      </w:pPr>
      <w:r w:rsidRPr="00141419">
        <w:rPr>
          <w:lang w:val="en-GB"/>
        </w:rPr>
        <w:t>Support and train ABA’s volunteer workforce</w:t>
      </w:r>
    </w:p>
    <w:p w14:paraId="60E4C9F7" w14:textId="77777777" w:rsidR="00052A81" w:rsidRPr="00141419" w:rsidRDefault="00052A81" w:rsidP="00052A81">
      <w:pPr>
        <w:pStyle w:val="ListParagraph"/>
        <w:numPr>
          <w:ilvl w:val="0"/>
          <w:numId w:val="42"/>
        </w:numPr>
        <w:rPr>
          <w:lang w:val="en-GB"/>
        </w:rPr>
      </w:pPr>
      <w:r w:rsidRPr="00141419">
        <w:rPr>
          <w:lang w:val="en-GB"/>
        </w:rPr>
        <w:t>Deliver health professional education</w:t>
      </w:r>
    </w:p>
    <w:p w14:paraId="4424F51D" w14:textId="77777777" w:rsidR="00052A81" w:rsidRPr="00141419" w:rsidRDefault="00052A81" w:rsidP="00052A81">
      <w:pPr>
        <w:pStyle w:val="ListParagraph"/>
        <w:numPr>
          <w:ilvl w:val="0"/>
          <w:numId w:val="42"/>
        </w:numPr>
        <w:rPr>
          <w:lang w:val="en-GB"/>
        </w:rPr>
      </w:pPr>
      <w:r w:rsidRPr="00141419">
        <w:rPr>
          <w:lang w:val="en-GB"/>
        </w:rPr>
        <w:t>Rebuild end-of-life telecommunications infrastructure for the Helpline</w:t>
      </w:r>
    </w:p>
    <w:p w14:paraId="58DC3CBD" w14:textId="77777777" w:rsidR="00052A81" w:rsidRPr="00752DF6" w:rsidRDefault="00052A81" w:rsidP="00052A81">
      <w:pPr>
        <w:rPr>
          <w:lang w:val="en-GB"/>
        </w:rPr>
      </w:pPr>
      <w:r w:rsidRPr="00752DF6">
        <w:rPr>
          <w:lang w:val="en-GB"/>
        </w:rPr>
        <w:t xml:space="preserve">“Every call </w:t>
      </w:r>
      <w:proofErr w:type="gramStart"/>
      <w:r w:rsidRPr="00752DF6">
        <w:rPr>
          <w:lang w:val="en-GB"/>
        </w:rPr>
        <w:t>matters</w:t>
      </w:r>
      <w:proofErr w:type="gramEnd"/>
      <w:r w:rsidRPr="00752DF6">
        <w:rPr>
          <w:lang w:val="en-GB"/>
        </w:rPr>
        <w:t>,” said Victoria Marshall-Cerins, ABA Executive Officer. “</w:t>
      </w:r>
      <w:r>
        <w:rPr>
          <w:lang w:val="en-GB"/>
        </w:rPr>
        <w:t>ABA</w:t>
      </w:r>
      <w:r w:rsidRPr="00752DF6">
        <w:rPr>
          <w:lang w:val="en-GB"/>
        </w:rPr>
        <w:t xml:space="preserve"> volunteers are there at 3am, </w:t>
      </w:r>
      <w:r>
        <w:rPr>
          <w:lang w:val="en-GB"/>
        </w:rPr>
        <w:t xml:space="preserve">even </w:t>
      </w:r>
      <w:r w:rsidRPr="00752DF6">
        <w:rPr>
          <w:lang w:val="en-GB"/>
        </w:rPr>
        <w:t xml:space="preserve">on Christmas </w:t>
      </w:r>
      <w:r>
        <w:rPr>
          <w:lang w:val="en-GB"/>
        </w:rPr>
        <w:t>Morning</w:t>
      </w:r>
      <w:r w:rsidRPr="00752DF6">
        <w:rPr>
          <w:lang w:val="en-GB"/>
        </w:rPr>
        <w:t xml:space="preserve">, and every moment in between. Without secure funding, </w:t>
      </w:r>
      <w:r>
        <w:rPr>
          <w:lang w:val="en-GB"/>
        </w:rPr>
        <w:t>a service that</w:t>
      </w:r>
      <w:r w:rsidRPr="00752DF6">
        <w:rPr>
          <w:lang w:val="en-GB"/>
        </w:rPr>
        <w:t xml:space="preserve"> thousands of families rely on every year</w:t>
      </w:r>
      <w:r>
        <w:rPr>
          <w:lang w:val="en-GB"/>
        </w:rPr>
        <w:t xml:space="preserve"> is at risk</w:t>
      </w:r>
      <w:r w:rsidRPr="00752DF6">
        <w:rPr>
          <w:lang w:val="en-GB"/>
        </w:rPr>
        <w:t>.”</w:t>
      </w:r>
    </w:p>
    <w:p w14:paraId="14130B62" w14:textId="77777777" w:rsidR="00052A81" w:rsidRPr="00752DF6" w:rsidRDefault="00052A81" w:rsidP="00052A81">
      <w:pPr>
        <w:rPr>
          <w:lang w:val="en-GB"/>
        </w:rPr>
      </w:pPr>
      <w:r w:rsidRPr="00752DF6">
        <w:rPr>
          <w:lang w:val="en-GB"/>
        </w:rPr>
        <w:t xml:space="preserve">ABA invites </w:t>
      </w:r>
      <w:r>
        <w:rPr>
          <w:lang w:val="en-GB"/>
        </w:rPr>
        <w:t xml:space="preserve">all those who care about providing the best support for new families, </w:t>
      </w:r>
      <w:r w:rsidRPr="00752DF6">
        <w:rPr>
          <w:lang w:val="en-GB"/>
        </w:rPr>
        <w:t>to</w:t>
      </w:r>
      <w:r>
        <w:rPr>
          <w:lang w:val="en-GB"/>
        </w:rPr>
        <w:t xml:space="preserve"> jump into</w:t>
      </w:r>
      <w:r w:rsidRPr="00752DF6">
        <w:rPr>
          <w:lang w:val="en-GB"/>
        </w:rPr>
        <w:t xml:space="preserve"> the campaign by contacting their local MP and advocating for sustained investment in breastfeeding support.</w:t>
      </w:r>
    </w:p>
    <w:p w14:paraId="39A87795" w14:textId="77777777" w:rsidR="00052A81" w:rsidRDefault="00052A81" w:rsidP="00052A81">
      <w:pPr>
        <w:rPr>
          <w:lang w:val="en-GB"/>
        </w:rPr>
      </w:pPr>
      <w:r w:rsidRPr="55414E32">
        <w:rPr>
          <w:lang w:val="en-GB"/>
        </w:rPr>
        <w:t xml:space="preserve">To learn more or get involved, visit </w:t>
      </w:r>
      <w:hyperlink r:id="rId11">
        <w:r w:rsidRPr="55414E32">
          <w:rPr>
            <w:rStyle w:val="Hyperlink"/>
            <w:lang w:val="en-GB"/>
          </w:rPr>
          <w:t>https://ozbreastfeeding.good.do/fundhelpline/</w:t>
        </w:r>
      </w:hyperlink>
    </w:p>
    <w:p w14:paraId="0F0065D3" w14:textId="77777777" w:rsidR="00052A81" w:rsidRPr="00752DF6" w:rsidRDefault="00052A81" w:rsidP="00052A81">
      <w:pPr>
        <w:rPr>
          <w:lang w:val="en-GB"/>
        </w:rPr>
      </w:pPr>
    </w:p>
    <w:p w14:paraId="1D4F0933" w14:textId="77777777" w:rsidR="00052A81" w:rsidRPr="002235D0" w:rsidRDefault="00052A81" w:rsidP="00052A81">
      <w:r w:rsidRPr="002235D0">
        <w:rPr>
          <w:b/>
          <w:bCs/>
        </w:rPr>
        <w:t>- ENDS – </w:t>
      </w:r>
      <w:r w:rsidRPr="002235D0">
        <w:t> </w:t>
      </w:r>
    </w:p>
    <w:p w14:paraId="7C20B02E" w14:textId="77777777" w:rsidR="00052A81" w:rsidRPr="00752DF6" w:rsidRDefault="00052A81" w:rsidP="00052A81">
      <w:pPr>
        <w:rPr>
          <w:lang w:val="en-GB"/>
        </w:rPr>
      </w:pPr>
    </w:p>
    <w:p w14:paraId="0D13DFEE" w14:textId="77777777" w:rsidR="00052A81" w:rsidRPr="00752DF6" w:rsidRDefault="00052A81" w:rsidP="00052A81">
      <w:pPr>
        <w:rPr>
          <w:lang w:val="en-GB"/>
        </w:rPr>
      </w:pPr>
      <w:r w:rsidRPr="00752DF6">
        <w:rPr>
          <w:lang w:val="en-GB"/>
        </w:rPr>
        <w:t>Media Contact:</w:t>
      </w:r>
      <w:r>
        <w:rPr>
          <w:lang w:val="en-GB"/>
        </w:rPr>
        <w:t xml:space="preserve"> </w:t>
      </w:r>
      <w:r w:rsidRPr="00752DF6">
        <w:rPr>
          <w:lang w:val="en-GB"/>
        </w:rPr>
        <w:t>ABA National Media Team</w:t>
      </w:r>
    </w:p>
    <w:p w14:paraId="4E8273D1" w14:textId="77777777" w:rsidR="00052A81" w:rsidRPr="00752DF6" w:rsidRDefault="00052A81" w:rsidP="00052A81">
      <w:pPr>
        <w:rPr>
          <w:lang w:val="en-GB"/>
        </w:rPr>
      </w:pPr>
      <w:r w:rsidRPr="00752DF6">
        <w:rPr>
          <w:rFonts w:ascii="Segoe UI Emoji" w:hAnsi="Segoe UI Emoji" w:cs="Segoe UI Emoji"/>
          <w:lang w:val="en-GB"/>
        </w:rPr>
        <w:t>📞</w:t>
      </w:r>
      <w:r w:rsidRPr="00752DF6">
        <w:rPr>
          <w:lang w:val="en-GB"/>
        </w:rPr>
        <w:t xml:space="preserve"> 03 9686 6096</w:t>
      </w:r>
    </w:p>
    <w:p w14:paraId="7DA20844" w14:textId="77777777" w:rsidR="00052A81" w:rsidRPr="008D0DC9" w:rsidRDefault="00052A81" w:rsidP="00052A81">
      <w:pPr>
        <w:rPr>
          <w:lang w:val="en-GB"/>
        </w:rPr>
      </w:pPr>
      <w:r w:rsidRPr="00752DF6">
        <w:rPr>
          <w:rFonts w:ascii="Segoe UI Emoji" w:hAnsi="Segoe UI Emoji" w:cs="Segoe UI Emoji"/>
          <w:lang w:val="en-GB"/>
        </w:rPr>
        <w:t>📧</w:t>
      </w:r>
      <w:r w:rsidRPr="00752DF6">
        <w:rPr>
          <w:lang w:val="en-GB"/>
        </w:rPr>
        <w:t xml:space="preserve"> marketing@breastfeeding.asn.au</w:t>
      </w:r>
    </w:p>
    <w:p w14:paraId="545C29BA" w14:textId="41356B20" w:rsidR="007B27EE" w:rsidRPr="00052A81" w:rsidRDefault="007B27EE" w:rsidP="00052A81"/>
    <w:sectPr w:rsidR="007B27EE" w:rsidRPr="00052A81" w:rsidSect="00BD389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992" w:bottom="1400" w:left="992" w:header="652" w:footer="19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16C8" w14:textId="77777777" w:rsidR="0060082C" w:rsidRDefault="0060082C" w:rsidP="00BF2767">
      <w:r>
        <w:separator/>
      </w:r>
    </w:p>
  </w:endnote>
  <w:endnote w:type="continuationSeparator" w:id="0">
    <w:p w14:paraId="4D00763B" w14:textId="77777777" w:rsidR="0060082C" w:rsidRDefault="0060082C" w:rsidP="00BF2767">
      <w:r>
        <w:continuationSeparator/>
      </w:r>
    </w:p>
  </w:endnote>
  <w:endnote w:type="continuationNotice" w:id="1">
    <w:p w14:paraId="026B4E94" w14:textId="77777777" w:rsidR="0060082C" w:rsidRDefault="00600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-Book">
    <w:altName w:val="Calibri"/>
    <w:charset w:val="00"/>
    <w:family w:val="auto"/>
    <w:pitch w:val="variable"/>
    <w:sig w:usb0="A00000FF" w:usb1="5000207B" w:usb2="0000001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72987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EDE0C0" w14:textId="77777777" w:rsidR="003B0403" w:rsidRDefault="003B0403" w:rsidP="007D57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D4061B" w14:textId="77777777" w:rsidR="003B0403" w:rsidRDefault="003B0403" w:rsidP="003B0403">
    <w:pPr>
      <w:pStyle w:val="Footer"/>
      <w:ind w:right="360"/>
    </w:pPr>
  </w:p>
  <w:p w14:paraId="49FB2A47" w14:textId="77777777" w:rsidR="00065D56" w:rsidRDefault="00065D56" w:rsidP="00BF2767"/>
  <w:p w14:paraId="4391B1FF" w14:textId="77777777" w:rsidR="00065D56" w:rsidRDefault="00065D56" w:rsidP="00BF2767"/>
  <w:p w14:paraId="47665310" w14:textId="77777777" w:rsidR="008B5F82" w:rsidRDefault="008B5F82" w:rsidP="00BF2767"/>
  <w:p w14:paraId="3B8D54F8" w14:textId="77777777" w:rsidR="008B5F82" w:rsidRDefault="008B5F82" w:rsidP="00BF2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oppins SemiBold" w:hAnsi="Poppins SemiBold" w:cs="Poppins SemiBold"/>
        <w:bCs/>
      </w:rPr>
      <w:id w:val="665751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52D2CD" w14:textId="77777777" w:rsidR="003B0403" w:rsidRPr="00002455" w:rsidRDefault="003B0403" w:rsidP="00002455">
        <w:pPr>
          <w:pStyle w:val="Footer"/>
          <w:framePr w:wrap="none" w:vAnchor="text" w:hAnchor="page" w:x="15141" w:y="-2"/>
          <w:rPr>
            <w:rStyle w:val="PageNumber"/>
            <w:rFonts w:ascii="Poppins SemiBold" w:hAnsi="Poppins SemiBold" w:cs="Poppins SemiBold"/>
            <w:bCs/>
          </w:rPr>
        </w:pPr>
        <w:r w:rsidRPr="00002455">
          <w:rPr>
            <w:rStyle w:val="PageNumber"/>
            <w:rFonts w:ascii="Poppins SemiBold" w:hAnsi="Poppins SemiBold" w:cs="Poppins SemiBold"/>
            <w:bCs/>
          </w:rPr>
          <w:fldChar w:fldCharType="begin"/>
        </w:r>
        <w:r w:rsidRPr="00002455">
          <w:rPr>
            <w:rStyle w:val="PageNumber"/>
            <w:rFonts w:ascii="Poppins SemiBold" w:hAnsi="Poppins SemiBold" w:cs="Poppins SemiBold"/>
            <w:bCs/>
          </w:rPr>
          <w:instrText xml:space="preserve"> PAGE </w:instrText>
        </w:r>
        <w:r w:rsidRPr="00002455">
          <w:rPr>
            <w:rStyle w:val="PageNumber"/>
            <w:rFonts w:ascii="Poppins SemiBold" w:hAnsi="Poppins SemiBold" w:cs="Poppins SemiBold"/>
            <w:bCs/>
          </w:rPr>
          <w:fldChar w:fldCharType="separate"/>
        </w:r>
        <w:r w:rsidRPr="00002455">
          <w:rPr>
            <w:rStyle w:val="PageNumber"/>
            <w:rFonts w:ascii="Poppins SemiBold" w:hAnsi="Poppins SemiBold" w:cs="Poppins SemiBold"/>
            <w:bCs/>
            <w:noProof/>
          </w:rPr>
          <w:t>2</w:t>
        </w:r>
        <w:r w:rsidRPr="00002455">
          <w:rPr>
            <w:rStyle w:val="PageNumber"/>
            <w:rFonts w:ascii="Poppins SemiBold" w:hAnsi="Poppins SemiBold" w:cs="Poppins SemiBold"/>
            <w:bCs/>
          </w:rPr>
          <w:fldChar w:fldCharType="end"/>
        </w:r>
      </w:p>
    </w:sdtContent>
  </w:sdt>
  <w:p w14:paraId="5D6DC502" w14:textId="77777777" w:rsidR="008B5F82" w:rsidRPr="00553CCB" w:rsidRDefault="00553CCB" w:rsidP="00553CCB">
    <w:pPr>
      <w:tabs>
        <w:tab w:val="right" w:pos="9923"/>
      </w:tabs>
      <w:rPr>
        <w:color w:val="005981" w:themeColor="text2"/>
      </w:rPr>
    </w:pPr>
    <w:r w:rsidRPr="00BD3898">
      <w:rPr>
        <w:noProof/>
        <w:color w:val="005981" w:themeColor="text2"/>
      </w:rPr>
      <w:drawing>
        <wp:anchor distT="0" distB="0" distL="114300" distR="114300" simplePos="0" relativeHeight="251665409" behindDoc="1" locked="0" layoutInCell="1" allowOverlap="1" wp14:anchorId="10FAA79E" wp14:editId="7AFCFFE2">
          <wp:simplePos x="0" y="0"/>
          <wp:positionH relativeFrom="page">
            <wp:posOffset>316194</wp:posOffset>
          </wp:positionH>
          <wp:positionV relativeFrom="page">
            <wp:posOffset>10246506</wp:posOffset>
          </wp:positionV>
          <wp:extent cx="6948000" cy="4462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00" cy="44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3898">
      <w:rPr>
        <w:color w:val="005981" w:themeColor="text2"/>
      </w:rPr>
      <w:t>The home of trusted breastfeeding information, support and advocacy</w:t>
    </w:r>
    <w:r w:rsidRPr="00BD3898">
      <w:rPr>
        <w:color w:val="005981" w:themeColor="text2"/>
      </w:rPr>
      <w:tab/>
    </w:r>
    <w:r w:rsidRPr="00BD3898">
      <w:rPr>
        <w:rStyle w:val="SemiBold"/>
        <w:color w:val="005981" w:themeColor="text2"/>
      </w:rPr>
      <w:t>breastfeeding.asn.au</w:t>
    </w:r>
    <w:r w:rsidR="00635274" w:rsidRPr="00635274">
      <w:rPr>
        <w:noProof/>
      </w:rPr>
      <w:drawing>
        <wp:anchor distT="0" distB="0" distL="114300" distR="114300" simplePos="0" relativeHeight="251663361" behindDoc="1" locked="0" layoutInCell="1" allowOverlap="1" wp14:anchorId="56F176BD" wp14:editId="08651165">
          <wp:simplePos x="0" y="0"/>
          <wp:positionH relativeFrom="page">
            <wp:posOffset>316194</wp:posOffset>
          </wp:positionH>
          <wp:positionV relativeFrom="page">
            <wp:posOffset>10246506</wp:posOffset>
          </wp:positionV>
          <wp:extent cx="6948000" cy="4462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00" cy="44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632B" w14:textId="77777777" w:rsidR="00FF7C3E" w:rsidRPr="00BD3898" w:rsidRDefault="00FF7C3E" w:rsidP="00BD3898">
    <w:pPr>
      <w:tabs>
        <w:tab w:val="right" w:pos="9923"/>
      </w:tabs>
      <w:rPr>
        <w:color w:val="005981" w:themeColor="text2"/>
      </w:rPr>
    </w:pPr>
    <w:r w:rsidRPr="00BD3898">
      <w:rPr>
        <w:noProof/>
        <w:color w:val="005981" w:themeColor="text2"/>
      </w:rPr>
      <w:drawing>
        <wp:anchor distT="0" distB="0" distL="114300" distR="114300" simplePos="0" relativeHeight="251660289" behindDoc="1" locked="0" layoutInCell="1" allowOverlap="1" wp14:anchorId="474742C1" wp14:editId="13D8C726">
          <wp:simplePos x="0" y="0"/>
          <wp:positionH relativeFrom="page">
            <wp:posOffset>316194</wp:posOffset>
          </wp:positionH>
          <wp:positionV relativeFrom="page">
            <wp:posOffset>10246506</wp:posOffset>
          </wp:positionV>
          <wp:extent cx="6948000" cy="446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00" cy="44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AFD" w:rsidRPr="00BD3898">
      <w:rPr>
        <w:color w:val="005981" w:themeColor="text2"/>
      </w:rPr>
      <w:t>The home of trusted breastfeeding information, support and advocacy</w:t>
    </w:r>
    <w:r w:rsidR="00BD3898" w:rsidRPr="00BD3898">
      <w:rPr>
        <w:color w:val="005981" w:themeColor="text2"/>
      </w:rPr>
      <w:tab/>
    </w:r>
    <w:r w:rsidR="00BD3898" w:rsidRPr="00BD3898">
      <w:rPr>
        <w:rStyle w:val="SemiBold"/>
        <w:color w:val="005981" w:themeColor="text2"/>
      </w:rPr>
      <w:t>breastfeeding.asn.au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A18A4" w14:textId="77777777" w:rsidR="0060082C" w:rsidRDefault="0060082C" w:rsidP="00BF2767">
      <w:r>
        <w:separator/>
      </w:r>
    </w:p>
  </w:footnote>
  <w:footnote w:type="continuationSeparator" w:id="0">
    <w:p w14:paraId="52114853" w14:textId="77777777" w:rsidR="0060082C" w:rsidRDefault="0060082C" w:rsidP="00BF2767">
      <w:r>
        <w:continuationSeparator/>
      </w:r>
    </w:p>
  </w:footnote>
  <w:footnote w:type="continuationNotice" w:id="1">
    <w:p w14:paraId="20AF4F64" w14:textId="77777777" w:rsidR="0060082C" w:rsidRDefault="006008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FCC6" w14:textId="77777777" w:rsidR="0086409B" w:rsidRDefault="0086409B" w:rsidP="008640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F3B1" w14:textId="5383535C" w:rsidR="005D3AFD" w:rsidRPr="005D3AFD" w:rsidRDefault="00FF7C3E" w:rsidP="005D3AFD">
    <w:pPr>
      <w:spacing w:before="120"/>
      <w:ind w:left="3600"/>
      <w:rPr>
        <w:color w:val="FFFFFF" w:themeColor="background1"/>
      </w:rPr>
    </w:pPr>
    <w:r w:rsidRPr="005D3AFD">
      <w:rPr>
        <w:noProof/>
        <w:color w:val="FFFFFF" w:themeColor="background1"/>
      </w:rPr>
      <w:drawing>
        <wp:anchor distT="0" distB="0" distL="114300" distR="114300" simplePos="0" relativeHeight="251659265" behindDoc="1" locked="0" layoutInCell="1" allowOverlap="1" wp14:anchorId="28591647" wp14:editId="7CB85950">
          <wp:simplePos x="0" y="0"/>
          <wp:positionH relativeFrom="page">
            <wp:posOffset>317500</wp:posOffset>
          </wp:positionH>
          <wp:positionV relativeFrom="page">
            <wp:posOffset>0</wp:posOffset>
          </wp:positionV>
          <wp:extent cx="6912841" cy="1357199"/>
          <wp:effectExtent l="0" t="0" r="0" b="1905"/>
          <wp:wrapNone/>
          <wp:docPr id="9" name="Picture 9" descr="Logo: Australian Breastfeeding Associ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: Australian Breastfeeding Associ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84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AFD" w:rsidRPr="005D3AFD">
      <w:rPr>
        <w:color w:val="FFFFFF" w:themeColor="background1"/>
      </w:rPr>
      <w:t xml:space="preserve">Suite 2 Level 3 </w:t>
    </w:r>
    <w:r w:rsidR="007B27EE">
      <w:rPr>
        <w:color w:val="FFFFFF" w:themeColor="background1"/>
      </w:rPr>
      <w:t>11 Queens Road</w:t>
    </w:r>
    <w:r w:rsidR="005D3AFD" w:rsidRPr="005D3AFD">
      <w:rPr>
        <w:color w:val="FFFFFF" w:themeColor="background1"/>
      </w:rPr>
      <w:tab/>
      <w:t>PO Box 33221</w:t>
    </w:r>
    <w:r w:rsidR="005D3AFD" w:rsidRPr="005D3AFD">
      <w:rPr>
        <w:color w:val="FFFFFF" w:themeColor="background1"/>
      </w:rPr>
      <w:br/>
      <w:t>Melbourne VIC 3</w:t>
    </w:r>
    <w:r w:rsidR="007B27EE">
      <w:rPr>
        <w:color w:val="FFFFFF" w:themeColor="background1"/>
      </w:rPr>
      <w:t>004</w:t>
    </w:r>
    <w:r w:rsidR="005D3AFD" w:rsidRPr="005D3AFD">
      <w:rPr>
        <w:color w:val="FFFFFF" w:themeColor="background1"/>
      </w:rPr>
      <w:tab/>
      <w:t>Melbourne VIC 3004</w:t>
    </w:r>
  </w:p>
  <w:p w14:paraId="51AB9A1A" w14:textId="77777777" w:rsidR="00BD3898" w:rsidRPr="005D3AFD" w:rsidRDefault="005D3AFD" w:rsidP="000328AB">
    <w:pPr>
      <w:spacing w:before="120"/>
      <w:ind w:left="3600"/>
      <w:rPr>
        <w:color w:val="FFFFFF" w:themeColor="background1"/>
      </w:rPr>
    </w:pPr>
    <w:r w:rsidRPr="005D3AFD">
      <w:rPr>
        <w:color w:val="FFFFFF" w:themeColor="background1"/>
      </w:rPr>
      <w:t>Phone (03) 9690 4620</w:t>
    </w:r>
    <w:r w:rsidRPr="005D3AFD">
      <w:rPr>
        <w:color w:val="FFFFFF" w:themeColor="background1"/>
      </w:rPr>
      <w:tab/>
      <w:t>ABN: 64005081523  RTO: 21659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6A5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669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627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5E0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600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A60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720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5C6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25CE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684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58A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DB6940"/>
    <w:multiLevelType w:val="hybridMultilevel"/>
    <w:tmpl w:val="FFFFFFFF"/>
    <w:lvl w:ilvl="0" w:tplc="052A66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44B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A7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22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44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6A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4A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A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A339A"/>
    <w:multiLevelType w:val="hybridMultilevel"/>
    <w:tmpl w:val="CAFA7DE4"/>
    <w:lvl w:ilvl="0" w:tplc="00D2BEEC">
      <w:numFmt w:val="bullet"/>
      <w:lvlText w:val="•"/>
      <w:lvlJc w:val="left"/>
      <w:pPr>
        <w:ind w:left="337" w:hanging="227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0512E92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2" w:tplc="404E808C">
      <w:numFmt w:val="bullet"/>
      <w:lvlText w:val="•"/>
      <w:lvlJc w:val="left"/>
      <w:pPr>
        <w:ind w:left="1718" w:hanging="360"/>
      </w:pPr>
      <w:rPr>
        <w:rFonts w:hint="default"/>
      </w:rPr>
    </w:lvl>
    <w:lvl w:ilvl="3" w:tplc="08D083B4"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08D88BFC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ECB22DBA">
      <w:numFmt w:val="bullet"/>
      <w:lvlText w:val="•"/>
      <w:lvlJc w:val="left"/>
      <w:pPr>
        <w:ind w:left="4353" w:hanging="360"/>
      </w:pPr>
      <w:rPr>
        <w:rFonts w:hint="default"/>
      </w:rPr>
    </w:lvl>
    <w:lvl w:ilvl="6" w:tplc="888E35AA">
      <w:numFmt w:val="bullet"/>
      <w:lvlText w:val="•"/>
      <w:lvlJc w:val="left"/>
      <w:pPr>
        <w:ind w:left="5231" w:hanging="360"/>
      </w:pPr>
      <w:rPr>
        <w:rFonts w:hint="default"/>
      </w:rPr>
    </w:lvl>
    <w:lvl w:ilvl="7" w:tplc="44920BA2">
      <w:numFmt w:val="bullet"/>
      <w:lvlText w:val="•"/>
      <w:lvlJc w:val="left"/>
      <w:pPr>
        <w:ind w:left="6110" w:hanging="360"/>
      </w:pPr>
      <w:rPr>
        <w:rFonts w:hint="default"/>
      </w:rPr>
    </w:lvl>
    <w:lvl w:ilvl="8" w:tplc="9882232E">
      <w:numFmt w:val="bullet"/>
      <w:lvlText w:val="•"/>
      <w:lvlJc w:val="left"/>
      <w:pPr>
        <w:ind w:left="6988" w:hanging="360"/>
      </w:pPr>
      <w:rPr>
        <w:rFonts w:hint="default"/>
      </w:rPr>
    </w:lvl>
  </w:abstractNum>
  <w:abstractNum w:abstractNumId="13" w15:restartNumberingAfterBreak="0">
    <w:nsid w:val="066F7E5B"/>
    <w:multiLevelType w:val="multilevel"/>
    <w:tmpl w:val="4BBA7D8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72A04ED"/>
    <w:multiLevelType w:val="multilevel"/>
    <w:tmpl w:val="EA6AA63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453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0072B7"/>
    <w:multiLevelType w:val="hybridMultilevel"/>
    <w:tmpl w:val="1E8AF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1E377B"/>
    <w:multiLevelType w:val="hybridMultilevel"/>
    <w:tmpl w:val="CEF046AE"/>
    <w:lvl w:ilvl="0" w:tplc="D1D43170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174078"/>
    <w:multiLevelType w:val="multilevel"/>
    <w:tmpl w:val="499C54E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340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CB540B"/>
    <w:multiLevelType w:val="hybridMultilevel"/>
    <w:tmpl w:val="C19E4EF0"/>
    <w:lvl w:ilvl="0" w:tplc="AF5E35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906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8A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6A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F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7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4B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6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3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17741F"/>
    <w:multiLevelType w:val="multilevel"/>
    <w:tmpl w:val="9B661698"/>
    <w:styleLink w:val="Number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9722C1"/>
    <w:multiLevelType w:val="multilevel"/>
    <w:tmpl w:val="D912389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454"/>
        </w:tabs>
        <w:ind w:left="454" w:hanging="227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96AA4"/>
    <w:multiLevelType w:val="multilevel"/>
    <w:tmpl w:val="19AAD6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454"/>
        </w:tabs>
        <w:ind w:left="680" w:hanging="453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B552660"/>
    <w:multiLevelType w:val="multilevel"/>
    <w:tmpl w:val="1896BA3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C4A51C4"/>
    <w:multiLevelType w:val="multilevel"/>
    <w:tmpl w:val="03BEDE4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340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1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372C5C73"/>
    <w:multiLevelType w:val="multilevel"/>
    <w:tmpl w:val="D592D26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907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45D5A"/>
    <w:multiLevelType w:val="hybridMultilevel"/>
    <w:tmpl w:val="15F6D566"/>
    <w:lvl w:ilvl="0" w:tplc="2F9CD086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608C6A7A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5EF44F16">
      <w:numFmt w:val="bullet"/>
      <w:lvlText w:val="•"/>
      <w:lvlJc w:val="left"/>
      <w:pPr>
        <w:ind w:left="2421" w:hanging="360"/>
      </w:pPr>
      <w:rPr>
        <w:rFonts w:hint="default"/>
      </w:rPr>
    </w:lvl>
    <w:lvl w:ilvl="3" w:tplc="6D4427B6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C87E1E40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F49CB726"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E566032E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40CE7B2A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2486BB8">
      <w:numFmt w:val="bullet"/>
      <w:lvlText w:val="•"/>
      <w:lvlJc w:val="left"/>
      <w:pPr>
        <w:ind w:left="7164" w:hanging="360"/>
      </w:pPr>
      <w:rPr>
        <w:rFonts w:hint="default"/>
      </w:rPr>
    </w:lvl>
  </w:abstractNum>
  <w:abstractNum w:abstractNumId="29" w15:restartNumberingAfterBreak="0">
    <w:nsid w:val="53965917"/>
    <w:multiLevelType w:val="multilevel"/>
    <w:tmpl w:val="6388D7F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340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1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E0C60"/>
    <w:multiLevelType w:val="hybridMultilevel"/>
    <w:tmpl w:val="C5140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16B40"/>
    <w:multiLevelType w:val="singleLevel"/>
    <w:tmpl w:val="51742F92"/>
    <w:lvl w:ilvl="0">
      <w:start w:val="1"/>
      <w:numFmt w:val="bullet"/>
      <w:lvlText w:val="–"/>
      <w:lvlJc w:val="left"/>
      <w:pPr>
        <w:ind w:left="360" w:hanging="275"/>
      </w:pPr>
      <w:rPr>
        <w:rFonts w:ascii="National-Book" w:hAnsi="National-Book" w:hint="default"/>
      </w:rPr>
    </w:lvl>
  </w:abstractNum>
  <w:abstractNum w:abstractNumId="32" w15:restartNumberingAfterBreak="0">
    <w:nsid w:val="5AAF4088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3" w15:restartNumberingAfterBreak="0">
    <w:nsid w:val="5E7D1A0A"/>
    <w:multiLevelType w:val="multilevel"/>
    <w:tmpl w:val="1A384E0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340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1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D1BEB"/>
    <w:multiLevelType w:val="multilevel"/>
    <w:tmpl w:val="23EC697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340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1E19"/>
    <w:multiLevelType w:val="multilevel"/>
    <w:tmpl w:val="073E15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474735E"/>
    <w:multiLevelType w:val="multilevel"/>
    <w:tmpl w:val="DC28AE1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940D5"/>
    <w:multiLevelType w:val="multilevel"/>
    <w:tmpl w:val="E954F6C6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F2C3CC0"/>
    <w:multiLevelType w:val="multilevel"/>
    <w:tmpl w:val="9B6616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04428FC"/>
    <w:multiLevelType w:val="hybridMultilevel"/>
    <w:tmpl w:val="E96C5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05EF7"/>
    <w:multiLevelType w:val="multilevel"/>
    <w:tmpl w:val="1E5AD80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340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3538C"/>
    <w:multiLevelType w:val="multilevel"/>
    <w:tmpl w:val="5B5673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454"/>
        </w:tabs>
        <w:ind w:left="454" w:hanging="227"/>
      </w:pPr>
      <w:rPr>
        <w:rFonts w:ascii="National-Book" w:hAnsi="National-Book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952653">
    <w:abstractNumId w:val="26"/>
  </w:num>
  <w:num w:numId="2" w16cid:durableId="730471121">
    <w:abstractNumId w:val="37"/>
  </w:num>
  <w:num w:numId="3" w16cid:durableId="1663922450">
    <w:abstractNumId w:val="20"/>
  </w:num>
  <w:num w:numId="4" w16cid:durableId="2078555817">
    <w:abstractNumId w:val="15"/>
  </w:num>
  <w:num w:numId="5" w16cid:durableId="483205166">
    <w:abstractNumId w:val="23"/>
  </w:num>
  <w:num w:numId="6" w16cid:durableId="1753311905">
    <w:abstractNumId w:val="32"/>
  </w:num>
  <w:num w:numId="7" w16cid:durableId="1713774492">
    <w:abstractNumId w:val="24"/>
  </w:num>
  <w:num w:numId="8" w16cid:durableId="651255205">
    <w:abstractNumId w:val="38"/>
  </w:num>
  <w:num w:numId="9" w16cid:durableId="2137681038">
    <w:abstractNumId w:val="35"/>
  </w:num>
  <w:num w:numId="10" w16cid:durableId="2057927935">
    <w:abstractNumId w:val="13"/>
  </w:num>
  <w:num w:numId="11" w16cid:durableId="232858587">
    <w:abstractNumId w:val="0"/>
  </w:num>
  <w:num w:numId="12" w16cid:durableId="1963416261">
    <w:abstractNumId w:val="34"/>
  </w:num>
  <w:num w:numId="13" w16cid:durableId="2143962574">
    <w:abstractNumId w:val="31"/>
  </w:num>
  <w:num w:numId="14" w16cid:durableId="1004092671">
    <w:abstractNumId w:val="36"/>
  </w:num>
  <w:num w:numId="15" w16cid:durableId="815536102">
    <w:abstractNumId w:val="41"/>
  </w:num>
  <w:num w:numId="16" w16cid:durableId="1155411932">
    <w:abstractNumId w:val="21"/>
  </w:num>
  <w:num w:numId="17" w16cid:durableId="2088183437">
    <w:abstractNumId w:val="22"/>
  </w:num>
  <w:num w:numId="18" w16cid:durableId="616565971">
    <w:abstractNumId w:val="27"/>
  </w:num>
  <w:num w:numId="19" w16cid:durableId="87971651">
    <w:abstractNumId w:val="14"/>
  </w:num>
  <w:num w:numId="20" w16cid:durableId="717554146">
    <w:abstractNumId w:val="18"/>
  </w:num>
  <w:num w:numId="21" w16cid:durableId="1076631571">
    <w:abstractNumId w:val="40"/>
  </w:num>
  <w:num w:numId="22" w16cid:durableId="9458304">
    <w:abstractNumId w:val="25"/>
  </w:num>
  <w:num w:numId="23" w16cid:durableId="1963998114">
    <w:abstractNumId w:val="33"/>
  </w:num>
  <w:num w:numId="24" w16cid:durableId="672996654">
    <w:abstractNumId w:val="29"/>
  </w:num>
  <w:num w:numId="25" w16cid:durableId="228079130">
    <w:abstractNumId w:val="1"/>
  </w:num>
  <w:num w:numId="26" w16cid:durableId="1542475197">
    <w:abstractNumId w:val="2"/>
  </w:num>
  <w:num w:numId="27" w16cid:durableId="7025691">
    <w:abstractNumId w:val="3"/>
  </w:num>
  <w:num w:numId="28" w16cid:durableId="1283611839">
    <w:abstractNumId w:val="4"/>
  </w:num>
  <w:num w:numId="29" w16cid:durableId="377248532">
    <w:abstractNumId w:val="9"/>
  </w:num>
  <w:num w:numId="30" w16cid:durableId="909343381">
    <w:abstractNumId w:val="5"/>
  </w:num>
  <w:num w:numId="31" w16cid:durableId="418911150">
    <w:abstractNumId w:val="6"/>
  </w:num>
  <w:num w:numId="32" w16cid:durableId="936524501">
    <w:abstractNumId w:val="7"/>
  </w:num>
  <w:num w:numId="33" w16cid:durableId="2013726223">
    <w:abstractNumId w:val="8"/>
  </w:num>
  <w:num w:numId="34" w16cid:durableId="1959681846">
    <w:abstractNumId w:val="10"/>
  </w:num>
  <w:num w:numId="35" w16cid:durableId="1643850232">
    <w:abstractNumId w:val="28"/>
  </w:num>
  <w:num w:numId="36" w16cid:durableId="1580409549">
    <w:abstractNumId w:val="12"/>
  </w:num>
  <w:num w:numId="37" w16cid:durableId="810368094">
    <w:abstractNumId w:val="16"/>
  </w:num>
  <w:num w:numId="38" w16cid:durableId="1378895976">
    <w:abstractNumId w:val="39"/>
  </w:num>
  <w:num w:numId="39" w16cid:durableId="1320160168">
    <w:abstractNumId w:val="19"/>
  </w:num>
  <w:num w:numId="40" w16cid:durableId="1784768996">
    <w:abstractNumId w:val="11"/>
  </w:num>
  <w:num w:numId="41" w16cid:durableId="97067539">
    <w:abstractNumId w:val="17"/>
  </w:num>
  <w:num w:numId="42" w16cid:durableId="15653356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45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BD"/>
    <w:rsid w:val="00002455"/>
    <w:rsid w:val="00007DE9"/>
    <w:rsid w:val="00015AE4"/>
    <w:rsid w:val="00022C65"/>
    <w:rsid w:val="000328AB"/>
    <w:rsid w:val="00047CD0"/>
    <w:rsid w:val="00052A81"/>
    <w:rsid w:val="0006086A"/>
    <w:rsid w:val="00065D56"/>
    <w:rsid w:val="00073092"/>
    <w:rsid w:val="000B0A52"/>
    <w:rsid w:val="000B6C00"/>
    <w:rsid w:val="000C42BE"/>
    <w:rsid w:val="000F28B8"/>
    <w:rsid w:val="000F3766"/>
    <w:rsid w:val="000F456A"/>
    <w:rsid w:val="001005A0"/>
    <w:rsid w:val="00111F0C"/>
    <w:rsid w:val="00112F04"/>
    <w:rsid w:val="0012489E"/>
    <w:rsid w:val="00130D10"/>
    <w:rsid w:val="00135087"/>
    <w:rsid w:val="00141419"/>
    <w:rsid w:val="00145E2D"/>
    <w:rsid w:val="00161823"/>
    <w:rsid w:val="001630FC"/>
    <w:rsid w:val="001763D4"/>
    <w:rsid w:val="00193C9F"/>
    <w:rsid w:val="001B78D3"/>
    <w:rsid w:val="001C53CE"/>
    <w:rsid w:val="001E027C"/>
    <w:rsid w:val="001E2857"/>
    <w:rsid w:val="001E66CE"/>
    <w:rsid w:val="001F0E7B"/>
    <w:rsid w:val="001F3D47"/>
    <w:rsid w:val="00206F9D"/>
    <w:rsid w:val="002134D0"/>
    <w:rsid w:val="00215A01"/>
    <w:rsid w:val="00221DC2"/>
    <w:rsid w:val="0023390F"/>
    <w:rsid w:val="002430EA"/>
    <w:rsid w:val="002573D5"/>
    <w:rsid w:val="0029642B"/>
    <w:rsid w:val="002A41E1"/>
    <w:rsid w:val="002B6574"/>
    <w:rsid w:val="002C4FC8"/>
    <w:rsid w:val="002C5700"/>
    <w:rsid w:val="002D781E"/>
    <w:rsid w:val="002E2455"/>
    <w:rsid w:val="002E7FAA"/>
    <w:rsid w:val="002F7D3C"/>
    <w:rsid w:val="00303650"/>
    <w:rsid w:val="003131AB"/>
    <w:rsid w:val="003217BE"/>
    <w:rsid w:val="00341F02"/>
    <w:rsid w:val="00363EB2"/>
    <w:rsid w:val="00395F62"/>
    <w:rsid w:val="003A3D9E"/>
    <w:rsid w:val="003A4959"/>
    <w:rsid w:val="003B0403"/>
    <w:rsid w:val="003C29DD"/>
    <w:rsid w:val="003D3B1D"/>
    <w:rsid w:val="003D5764"/>
    <w:rsid w:val="003D5DBE"/>
    <w:rsid w:val="003E2BD8"/>
    <w:rsid w:val="00404841"/>
    <w:rsid w:val="00404A52"/>
    <w:rsid w:val="00412059"/>
    <w:rsid w:val="00421418"/>
    <w:rsid w:val="00425636"/>
    <w:rsid w:val="00441E79"/>
    <w:rsid w:val="00457CE8"/>
    <w:rsid w:val="00462248"/>
    <w:rsid w:val="00463748"/>
    <w:rsid w:val="00482841"/>
    <w:rsid w:val="00483A58"/>
    <w:rsid w:val="0049256C"/>
    <w:rsid w:val="00496C1F"/>
    <w:rsid w:val="004B2CB2"/>
    <w:rsid w:val="004B78B9"/>
    <w:rsid w:val="004D0DE3"/>
    <w:rsid w:val="004D2815"/>
    <w:rsid w:val="004D7F17"/>
    <w:rsid w:val="004E7F37"/>
    <w:rsid w:val="00515C8E"/>
    <w:rsid w:val="005203FB"/>
    <w:rsid w:val="005240D3"/>
    <w:rsid w:val="0053015E"/>
    <w:rsid w:val="00553CCB"/>
    <w:rsid w:val="00555333"/>
    <w:rsid w:val="00556C4E"/>
    <w:rsid w:val="00565B2C"/>
    <w:rsid w:val="00582D29"/>
    <w:rsid w:val="005B01B4"/>
    <w:rsid w:val="005C2980"/>
    <w:rsid w:val="005D0D80"/>
    <w:rsid w:val="005D3AFD"/>
    <w:rsid w:val="005E7ECA"/>
    <w:rsid w:val="005F6FEE"/>
    <w:rsid w:val="0060082C"/>
    <w:rsid w:val="00616EBA"/>
    <w:rsid w:val="00621B38"/>
    <w:rsid w:val="006317EE"/>
    <w:rsid w:val="00632139"/>
    <w:rsid w:val="00632C08"/>
    <w:rsid w:val="00634D20"/>
    <w:rsid w:val="00635274"/>
    <w:rsid w:val="00637645"/>
    <w:rsid w:val="00653A29"/>
    <w:rsid w:val="00654C7F"/>
    <w:rsid w:val="00665251"/>
    <w:rsid w:val="0067074A"/>
    <w:rsid w:val="00672994"/>
    <w:rsid w:val="00680C1B"/>
    <w:rsid w:val="00681209"/>
    <w:rsid w:val="0069525D"/>
    <w:rsid w:val="0069729B"/>
    <w:rsid w:val="006B64C6"/>
    <w:rsid w:val="006C15C5"/>
    <w:rsid w:val="006F2380"/>
    <w:rsid w:val="00700FFC"/>
    <w:rsid w:val="0071130E"/>
    <w:rsid w:val="00736A76"/>
    <w:rsid w:val="00752C6B"/>
    <w:rsid w:val="00752DF6"/>
    <w:rsid w:val="00775A25"/>
    <w:rsid w:val="00791015"/>
    <w:rsid w:val="007A7E37"/>
    <w:rsid w:val="007B2083"/>
    <w:rsid w:val="007B27EE"/>
    <w:rsid w:val="007B62EF"/>
    <w:rsid w:val="007D2B1C"/>
    <w:rsid w:val="007D5775"/>
    <w:rsid w:val="00807AD8"/>
    <w:rsid w:val="00820F20"/>
    <w:rsid w:val="00825754"/>
    <w:rsid w:val="00830002"/>
    <w:rsid w:val="00844C2D"/>
    <w:rsid w:val="00850914"/>
    <w:rsid w:val="008551A4"/>
    <w:rsid w:val="00855D35"/>
    <w:rsid w:val="0086409B"/>
    <w:rsid w:val="00875AC5"/>
    <w:rsid w:val="008842FA"/>
    <w:rsid w:val="00884FE7"/>
    <w:rsid w:val="00887D72"/>
    <w:rsid w:val="00890401"/>
    <w:rsid w:val="00893B8C"/>
    <w:rsid w:val="008B5F82"/>
    <w:rsid w:val="008D0DC9"/>
    <w:rsid w:val="008D0EFA"/>
    <w:rsid w:val="008D6B46"/>
    <w:rsid w:val="008F2CEC"/>
    <w:rsid w:val="00914FE2"/>
    <w:rsid w:val="009345F1"/>
    <w:rsid w:val="009536FC"/>
    <w:rsid w:val="00961072"/>
    <w:rsid w:val="00961A38"/>
    <w:rsid w:val="0096481F"/>
    <w:rsid w:val="009701B2"/>
    <w:rsid w:val="0099090A"/>
    <w:rsid w:val="009E750F"/>
    <w:rsid w:val="009E7EA8"/>
    <w:rsid w:val="009F1CE9"/>
    <w:rsid w:val="00A00367"/>
    <w:rsid w:val="00A04D96"/>
    <w:rsid w:val="00A0629B"/>
    <w:rsid w:val="00A11C1B"/>
    <w:rsid w:val="00A14089"/>
    <w:rsid w:val="00A37AB1"/>
    <w:rsid w:val="00A52E3A"/>
    <w:rsid w:val="00A613A3"/>
    <w:rsid w:val="00A851CE"/>
    <w:rsid w:val="00A90D1B"/>
    <w:rsid w:val="00A91FA9"/>
    <w:rsid w:val="00A9345B"/>
    <w:rsid w:val="00A964B8"/>
    <w:rsid w:val="00AA12AD"/>
    <w:rsid w:val="00AD6D16"/>
    <w:rsid w:val="00AFE6AD"/>
    <w:rsid w:val="00B275EA"/>
    <w:rsid w:val="00B27F48"/>
    <w:rsid w:val="00B37836"/>
    <w:rsid w:val="00B37ABB"/>
    <w:rsid w:val="00B55967"/>
    <w:rsid w:val="00B56ACB"/>
    <w:rsid w:val="00B73C24"/>
    <w:rsid w:val="00B919E7"/>
    <w:rsid w:val="00BA437F"/>
    <w:rsid w:val="00BA4AB3"/>
    <w:rsid w:val="00BC093A"/>
    <w:rsid w:val="00BC4ACC"/>
    <w:rsid w:val="00BD3898"/>
    <w:rsid w:val="00BE079A"/>
    <w:rsid w:val="00BF092D"/>
    <w:rsid w:val="00BF2767"/>
    <w:rsid w:val="00C00CA5"/>
    <w:rsid w:val="00C04E64"/>
    <w:rsid w:val="00C217A8"/>
    <w:rsid w:val="00C264AB"/>
    <w:rsid w:val="00C34B2D"/>
    <w:rsid w:val="00C47CE6"/>
    <w:rsid w:val="00C54983"/>
    <w:rsid w:val="00C754AC"/>
    <w:rsid w:val="00C81ECB"/>
    <w:rsid w:val="00CB2D9E"/>
    <w:rsid w:val="00CB4056"/>
    <w:rsid w:val="00CB7054"/>
    <w:rsid w:val="00CD5925"/>
    <w:rsid w:val="00CE557A"/>
    <w:rsid w:val="00CE6B4F"/>
    <w:rsid w:val="00D024F8"/>
    <w:rsid w:val="00D05124"/>
    <w:rsid w:val="00D1385D"/>
    <w:rsid w:val="00D1410C"/>
    <w:rsid w:val="00D22DDF"/>
    <w:rsid w:val="00D40C72"/>
    <w:rsid w:val="00D57F79"/>
    <w:rsid w:val="00D63EA1"/>
    <w:rsid w:val="00D64FAC"/>
    <w:rsid w:val="00D705F5"/>
    <w:rsid w:val="00D73A6A"/>
    <w:rsid w:val="00D770B5"/>
    <w:rsid w:val="00D904F0"/>
    <w:rsid w:val="00D91378"/>
    <w:rsid w:val="00DB09B5"/>
    <w:rsid w:val="00DC4E57"/>
    <w:rsid w:val="00DD0965"/>
    <w:rsid w:val="00DD1408"/>
    <w:rsid w:val="00DD356D"/>
    <w:rsid w:val="00DD5ACC"/>
    <w:rsid w:val="00DD7249"/>
    <w:rsid w:val="00DE1D85"/>
    <w:rsid w:val="00DF004A"/>
    <w:rsid w:val="00DF2D9D"/>
    <w:rsid w:val="00E043D5"/>
    <w:rsid w:val="00E15B18"/>
    <w:rsid w:val="00E3472D"/>
    <w:rsid w:val="00E4283E"/>
    <w:rsid w:val="00E607BD"/>
    <w:rsid w:val="00E66AA9"/>
    <w:rsid w:val="00E84012"/>
    <w:rsid w:val="00E8405F"/>
    <w:rsid w:val="00E87FE0"/>
    <w:rsid w:val="00E932D3"/>
    <w:rsid w:val="00E94353"/>
    <w:rsid w:val="00EA0724"/>
    <w:rsid w:val="00EA6251"/>
    <w:rsid w:val="00EB6414"/>
    <w:rsid w:val="00EC125B"/>
    <w:rsid w:val="00ED2030"/>
    <w:rsid w:val="00ED558D"/>
    <w:rsid w:val="00ED66B4"/>
    <w:rsid w:val="00ED6D3C"/>
    <w:rsid w:val="00ED7BBD"/>
    <w:rsid w:val="00EE281B"/>
    <w:rsid w:val="00EE5C79"/>
    <w:rsid w:val="00EF3804"/>
    <w:rsid w:val="00F03404"/>
    <w:rsid w:val="00F11815"/>
    <w:rsid w:val="00F141ED"/>
    <w:rsid w:val="00F425FD"/>
    <w:rsid w:val="00F5341C"/>
    <w:rsid w:val="00F5458D"/>
    <w:rsid w:val="00FA5A7B"/>
    <w:rsid w:val="00FB20E9"/>
    <w:rsid w:val="00FB5C63"/>
    <w:rsid w:val="00FC227B"/>
    <w:rsid w:val="00FD42DB"/>
    <w:rsid w:val="00FF426B"/>
    <w:rsid w:val="00FF5B72"/>
    <w:rsid w:val="00FF7C3E"/>
    <w:rsid w:val="01162AAB"/>
    <w:rsid w:val="018A99FD"/>
    <w:rsid w:val="01C4DFD9"/>
    <w:rsid w:val="01D8A666"/>
    <w:rsid w:val="0205E52D"/>
    <w:rsid w:val="025AB7F7"/>
    <w:rsid w:val="028D124E"/>
    <w:rsid w:val="02965602"/>
    <w:rsid w:val="02E3BCAC"/>
    <w:rsid w:val="032BF04A"/>
    <w:rsid w:val="0355DFC0"/>
    <w:rsid w:val="03775FB7"/>
    <w:rsid w:val="037883B3"/>
    <w:rsid w:val="03D57A0F"/>
    <w:rsid w:val="0401CC28"/>
    <w:rsid w:val="0447CC88"/>
    <w:rsid w:val="046072D8"/>
    <w:rsid w:val="04A56799"/>
    <w:rsid w:val="0525343D"/>
    <w:rsid w:val="056F60C3"/>
    <w:rsid w:val="059F79EF"/>
    <w:rsid w:val="05A9132A"/>
    <w:rsid w:val="062FC24C"/>
    <w:rsid w:val="064CEF27"/>
    <w:rsid w:val="06585F18"/>
    <w:rsid w:val="06D077A7"/>
    <w:rsid w:val="070DBAC6"/>
    <w:rsid w:val="07270323"/>
    <w:rsid w:val="0758FA3C"/>
    <w:rsid w:val="07C78317"/>
    <w:rsid w:val="083CC08E"/>
    <w:rsid w:val="084E29DE"/>
    <w:rsid w:val="086F14A4"/>
    <w:rsid w:val="0871F890"/>
    <w:rsid w:val="08C72D1E"/>
    <w:rsid w:val="08DCF301"/>
    <w:rsid w:val="08F47E8D"/>
    <w:rsid w:val="090F94E4"/>
    <w:rsid w:val="092110D9"/>
    <w:rsid w:val="093FB0E7"/>
    <w:rsid w:val="0992DFA1"/>
    <w:rsid w:val="09DF08DC"/>
    <w:rsid w:val="0A3B9203"/>
    <w:rsid w:val="0A67A499"/>
    <w:rsid w:val="0A710DAC"/>
    <w:rsid w:val="0A750051"/>
    <w:rsid w:val="0A779124"/>
    <w:rsid w:val="0AB7560D"/>
    <w:rsid w:val="0AD56325"/>
    <w:rsid w:val="0B07E6EE"/>
    <w:rsid w:val="0B088550"/>
    <w:rsid w:val="0B2BD03B"/>
    <w:rsid w:val="0B4E064C"/>
    <w:rsid w:val="0BF03B8F"/>
    <w:rsid w:val="0C0B96CF"/>
    <w:rsid w:val="0C0D71A1"/>
    <w:rsid w:val="0D7FACFB"/>
    <w:rsid w:val="0DDFC939"/>
    <w:rsid w:val="0E0F19C2"/>
    <w:rsid w:val="0E5B8411"/>
    <w:rsid w:val="0ED225E1"/>
    <w:rsid w:val="0F0616A2"/>
    <w:rsid w:val="0F1AC566"/>
    <w:rsid w:val="0F2BAE3C"/>
    <w:rsid w:val="0F55BF2D"/>
    <w:rsid w:val="0FE1E028"/>
    <w:rsid w:val="10B294FA"/>
    <w:rsid w:val="10C54F5F"/>
    <w:rsid w:val="10F2EBC8"/>
    <w:rsid w:val="11D74F65"/>
    <w:rsid w:val="12F51CF7"/>
    <w:rsid w:val="13452CB0"/>
    <w:rsid w:val="13733CFD"/>
    <w:rsid w:val="1410E53E"/>
    <w:rsid w:val="1475B026"/>
    <w:rsid w:val="14842F81"/>
    <w:rsid w:val="14B57637"/>
    <w:rsid w:val="14C7EAE6"/>
    <w:rsid w:val="15117F54"/>
    <w:rsid w:val="15223480"/>
    <w:rsid w:val="15B0BAB1"/>
    <w:rsid w:val="15BBADD9"/>
    <w:rsid w:val="15D3C423"/>
    <w:rsid w:val="15EF86C1"/>
    <w:rsid w:val="1629729A"/>
    <w:rsid w:val="1632FF49"/>
    <w:rsid w:val="1637F94F"/>
    <w:rsid w:val="1645E616"/>
    <w:rsid w:val="164C16A6"/>
    <w:rsid w:val="164F1CD0"/>
    <w:rsid w:val="1713B540"/>
    <w:rsid w:val="17178345"/>
    <w:rsid w:val="172BE5C3"/>
    <w:rsid w:val="17577E3A"/>
    <w:rsid w:val="17892AD5"/>
    <w:rsid w:val="17F513ED"/>
    <w:rsid w:val="18A9386A"/>
    <w:rsid w:val="18C4FC4E"/>
    <w:rsid w:val="18E45661"/>
    <w:rsid w:val="191E63D7"/>
    <w:rsid w:val="1935FF94"/>
    <w:rsid w:val="194E4181"/>
    <w:rsid w:val="195964E7"/>
    <w:rsid w:val="19626D17"/>
    <w:rsid w:val="198EF527"/>
    <w:rsid w:val="19F2882F"/>
    <w:rsid w:val="19FBCD14"/>
    <w:rsid w:val="1A0B2E40"/>
    <w:rsid w:val="1A0DB646"/>
    <w:rsid w:val="1A2911CF"/>
    <w:rsid w:val="1A72E009"/>
    <w:rsid w:val="1A8026C2"/>
    <w:rsid w:val="1A816D40"/>
    <w:rsid w:val="1A9B4A82"/>
    <w:rsid w:val="1AEBFDC3"/>
    <w:rsid w:val="1B247302"/>
    <w:rsid w:val="1B7413EF"/>
    <w:rsid w:val="1C338605"/>
    <w:rsid w:val="1C6D832D"/>
    <w:rsid w:val="1C9BFF3D"/>
    <w:rsid w:val="1CA0FF7A"/>
    <w:rsid w:val="1CC04363"/>
    <w:rsid w:val="1D3DCC9B"/>
    <w:rsid w:val="1D5B49C0"/>
    <w:rsid w:val="1D944EF3"/>
    <w:rsid w:val="1DA6F862"/>
    <w:rsid w:val="1DDAED33"/>
    <w:rsid w:val="1E5B27F6"/>
    <w:rsid w:val="1EC463C2"/>
    <w:rsid w:val="1ED3D386"/>
    <w:rsid w:val="1EDB7CB2"/>
    <w:rsid w:val="1EDC4643"/>
    <w:rsid w:val="1EEAF121"/>
    <w:rsid w:val="1F6B8597"/>
    <w:rsid w:val="1FF7E425"/>
    <w:rsid w:val="202FBBBA"/>
    <w:rsid w:val="20453ABD"/>
    <w:rsid w:val="2045BC4D"/>
    <w:rsid w:val="205A339F"/>
    <w:rsid w:val="2061C9B3"/>
    <w:rsid w:val="2085B01B"/>
    <w:rsid w:val="20919270"/>
    <w:rsid w:val="20934967"/>
    <w:rsid w:val="20CCB4D3"/>
    <w:rsid w:val="20F79696"/>
    <w:rsid w:val="218B653D"/>
    <w:rsid w:val="219FF13F"/>
    <w:rsid w:val="21A9D7FD"/>
    <w:rsid w:val="21FD9A14"/>
    <w:rsid w:val="222EBAE3"/>
    <w:rsid w:val="2261DE9A"/>
    <w:rsid w:val="2272104A"/>
    <w:rsid w:val="2276B95D"/>
    <w:rsid w:val="2292B597"/>
    <w:rsid w:val="234448F4"/>
    <w:rsid w:val="2345C72D"/>
    <w:rsid w:val="234E7FAF"/>
    <w:rsid w:val="237E05F6"/>
    <w:rsid w:val="23B139A7"/>
    <w:rsid w:val="24036D27"/>
    <w:rsid w:val="24360142"/>
    <w:rsid w:val="244A2EB7"/>
    <w:rsid w:val="24A12BA7"/>
    <w:rsid w:val="252E386F"/>
    <w:rsid w:val="25C370E1"/>
    <w:rsid w:val="25CA5659"/>
    <w:rsid w:val="261CFC5A"/>
    <w:rsid w:val="2622CE07"/>
    <w:rsid w:val="268B4B3E"/>
    <w:rsid w:val="271ACC3F"/>
    <w:rsid w:val="27576144"/>
    <w:rsid w:val="28452E7C"/>
    <w:rsid w:val="28943BDF"/>
    <w:rsid w:val="28A27B14"/>
    <w:rsid w:val="28A71040"/>
    <w:rsid w:val="28B69CA0"/>
    <w:rsid w:val="28E8502B"/>
    <w:rsid w:val="290A5E83"/>
    <w:rsid w:val="2975718E"/>
    <w:rsid w:val="298856AA"/>
    <w:rsid w:val="29EC9E93"/>
    <w:rsid w:val="2A169F11"/>
    <w:rsid w:val="2A2072D5"/>
    <w:rsid w:val="2A300C40"/>
    <w:rsid w:val="2A526D01"/>
    <w:rsid w:val="2A66A4CB"/>
    <w:rsid w:val="2B9FA0E4"/>
    <w:rsid w:val="2BB591DC"/>
    <w:rsid w:val="2BB6E86A"/>
    <w:rsid w:val="2C1EFC23"/>
    <w:rsid w:val="2C1FF0ED"/>
    <w:rsid w:val="2C3A8762"/>
    <w:rsid w:val="2C3C183F"/>
    <w:rsid w:val="2CB6AB9A"/>
    <w:rsid w:val="2D7D9849"/>
    <w:rsid w:val="2D968DD5"/>
    <w:rsid w:val="2DA5E5FA"/>
    <w:rsid w:val="2DD657C3"/>
    <w:rsid w:val="2DDBD71D"/>
    <w:rsid w:val="2DFAA28A"/>
    <w:rsid w:val="2EA665C9"/>
    <w:rsid w:val="2EADF0AA"/>
    <w:rsid w:val="2EBCA729"/>
    <w:rsid w:val="2F00AB6C"/>
    <w:rsid w:val="2F091178"/>
    <w:rsid w:val="2F0B86D7"/>
    <w:rsid w:val="2FB31E1F"/>
    <w:rsid w:val="2FB43118"/>
    <w:rsid w:val="2FF88B34"/>
    <w:rsid w:val="3008CF0F"/>
    <w:rsid w:val="30182DE4"/>
    <w:rsid w:val="30CF99F5"/>
    <w:rsid w:val="31172BEA"/>
    <w:rsid w:val="313F8558"/>
    <w:rsid w:val="3152D48D"/>
    <w:rsid w:val="3156FAE5"/>
    <w:rsid w:val="31994CAC"/>
    <w:rsid w:val="31A35D04"/>
    <w:rsid w:val="321A2CA1"/>
    <w:rsid w:val="323F19EC"/>
    <w:rsid w:val="327AC2D7"/>
    <w:rsid w:val="328F17E7"/>
    <w:rsid w:val="32B0C6E7"/>
    <w:rsid w:val="32B91A0A"/>
    <w:rsid w:val="32DF4CC4"/>
    <w:rsid w:val="32F15A23"/>
    <w:rsid w:val="33348DCD"/>
    <w:rsid w:val="33B205C8"/>
    <w:rsid w:val="344F8249"/>
    <w:rsid w:val="346C6FAB"/>
    <w:rsid w:val="348A28D5"/>
    <w:rsid w:val="348A9CD0"/>
    <w:rsid w:val="34E55785"/>
    <w:rsid w:val="353BC824"/>
    <w:rsid w:val="3558490B"/>
    <w:rsid w:val="35AAB70F"/>
    <w:rsid w:val="35E867A9"/>
    <w:rsid w:val="3611386D"/>
    <w:rsid w:val="36613668"/>
    <w:rsid w:val="36A5EAD3"/>
    <w:rsid w:val="36CF74BC"/>
    <w:rsid w:val="36E8343C"/>
    <w:rsid w:val="36F66A24"/>
    <w:rsid w:val="36FD8E6A"/>
    <w:rsid w:val="3716AEA4"/>
    <w:rsid w:val="372A5D0C"/>
    <w:rsid w:val="373B772E"/>
    <w:rsid w:val="3757E409"/>
    <w:rsid w:val="3766C1FB"/>
    <w:rsid w:val="38AC01DF"/>
    <w:rsid w:val="38B27F05"/>
    <w:rsid w:val="38D46905"/>
    <w:rsid w:val="38E8F943"/>
    <w:rsid w:val="3920086B"/>
    <w:rsid w:val="3989F08A"/>
    <w:rsid w:val="398EBAC7"/>
    <w:rsid w:val="39C4056F"/>
    <w:rsid w:val="39EDD98C"/>
    <w:rsid w:val="3A8F84CB"/>
    <w:rsid w:val="3ADD5CF3"/>
    <w:rsid w:val="3B1B3B99"/>
    <w:rsid w:val="3B2AB008"/>
    <w:rsid w:val="3B30B142"/>
    <w:rsid w:val="3B791CA4"/>
    <w:rsid w:val="3C37E7B4"/>
    <w:rsid w:val="3C7C2999"/>
    <w:rsid w:val="3C9195BD"/>
    <w:rsid w:val="3C9229AC"/>
    <w:rsid w:val="3CB68D9C"/>
    <w:rsid w:val="3CEBAEA5"/>
    <w:rsid w:val="3D4E8CE1"/>
    <w:rsid w:val="3D8760A4"/>
    <w:rsid w:val="3E0F0C8E"/>
    <w:rsid w:val="3E14FDB5"/>
    <w:rsid w:val="3E26C5A1"/>
    <w:rsid w:val="3E310B1B"/>
    <w:rsid w:val="3E622BEA"/>
    <w:rsid w:val="3E726249"/>
    <w:rsid w:val="3EC78310"/>
    <w:rsid w:val="3F4C1E74"/>
    <w:rsid w:val="3F62F5EE"/>
    <w:rsid w:val="3F7C65B8"/>
    <w:rsid w:val="3FA6A42E"/>
    <w:rsid w:val="3FC70E35"/>
    <w:rsid w:val="3FCD57E3"/>
    <w:rsid w:val="3FFDFC4B"/>
    <w:rsid w:val="4001DF88"/>
    <w:rsid w:val="403EB33F"/>
    <w:rsid w:val="405B1187"/>
    <w:rsid w:val="40647761"/>
    <w:rsid w:val="409B1B3C"/>
    <w:rsid w:val="40C36D10"/>
    <w:rsid w:val="4144105F"/>
    <w:rsid w:val="4152F446"/>
    <w:rsid w:val="415A8EAA"/>
    <w:rsid w:val="4199CCAC"/>
    <w:rsid w:val="41AAB230"/>
    <w:rsid w:val="41EBA1FC"/>
    <w:rsid w:val="424D7EA6"/>
    <w:rsid w:val="42567ACC"/>
    <w:rsid w:val="428B2F1A"/>
    <w:rsid w:val="433FDBE7"/>
    <w:rsid w:val="43653797"/>
    <w:rsid w:val="437AAE44"/>
    <w:rsid w:val="4417B0E0"/>
    <w:rsid w:val="443ED8CD"/>
    <w:rsid w:val="4451A2F7"/>
    <w:rsid w:val="44525721"/>
    <w:rsid w:val="446A412F"/>
    <w:rsid w:val="4523BB0F"/>
    <w:rsid w:val="456FCE1C"/>
    <w:rsid w:val="458A895F"/>
    <w:rsid w:val="45B5E0D2"/>
    <w:rsid w:val="45FDDF6D"/>
    <w:rsid w:val="4648087E"/>
    <w:rsid w:val="467298A2"/>
    <w:rsid w:val="46A19DB6"/>
    <w:rsid w:val="46B5F47E"/>
    <w:rsid w:val="46F8FE6C"/>
    <w:rsid w:val="4705D3D1"/>
    <w:rsid w:val="474E4C40"/>
    <w:rsid w:val="4751B133"/>
    <w:rsid w:val="4753FA4E"/>
    <w:rsid w:val="475CECC9"/>
    <w:rsid w:val="476959AF"/>
    <w:rsid w:val="4775F559"/>
    <w:rsid w:val="47A90892"/>
    <w:rsid w:val="47BEC504"/>
    <w:rsid w:val="47D44864"/>
    <w:rsid w:val="48164AF6"/>
    <w:rsid w:val="4836EFA4"/>
    <w:rsid w:val="4848A269"/>
    <w:rsid w:val="48639B0D"/>
    <w:rsid w:val="488FF3D4"/>
    <w:rsid w:val="48B6B804"/>
    <w:rsid w:val="48C930E8"/>
    <w:rsid w:val="48E23A6B"/>
    <w:rsid w:val="4906371C"/>
    <w:rsid w:val="49549DA7"/>
    <w:rsid w:val="49B7EBEA"/>
    <w:rsid w:val="49E472CA"/>
    <w:rsid w:val="49E74C45"/>
    <w:rsid w:val="49F441E7"/>
    <w:rsid w:val="49F7A9BC"/>
    <w:rsid w:val="4A014580"/>
    <w:rsid w:val="4A2526CE"/>
    <w:rsid w:val="4A5F24E7"/>
    <w:rsid w:val="4A7286D9"/>
    <w:rsid w:val="4AC70E43"/>
    <w:rsid w:val="4AC9A2B7"/>
    <w:rsid w:val="4B3F0DC6"/>
    <w:rsid w:val="4BBBE41A"/>
    <w:rsid w:val="4BCA5B93"/>
    <w:rsid w:val="4C24C1FE"/>
    <w:rsid w:val="4C8C5C22"/>
    <w:rsid w:val="4CD30E85"/>
    <w:rsid w:val="4CDADE27"/>
    <w:rsid w:val="4D428292"/>
    <w:rsid w:val="4D48678D"/>
    <w:rsid w:val="4DB705A5"/>
    <w:rsid w:val="4DCC2E4D"/>
    <w:rsid w:val="4DE29780"/>
    <w:rsid w:val="4E0CD0FE"/>
    <w:rsid w:val="4E7348BB"/>
    <w:rsid w:val="4E7BFE86"/>
    <w:rsid w:val="4E9491ED"/>
    <w:rsid w:val="4E9C3595"/>
    <w:rsid w:val="4EB915DE"/>
    <w:rsid w:val="4F1BEE1B"/>
    <w:rsid w:val="4F2988F8"/>
    <w:rsid w:val="4F6DB390"/>
    <w:rsid w:val="507FE4B1"/>
    <w:rsid w:val="50A02432"/>
    <w:rsid w:val="50ECE1D6"/>
    <w:rsid w:val="511CD79F"/>
    <w:rsid w:val="51288DB3"/>
    <w:rsid w:val="51312F36"/>
    <w:rsid w:val="516D94D0"/>
    <w:rsid w:val="51ACBFD5"/>
    <w:rsid w:val="51F91348"/>
    <w:rsid w:val="51FD29A9"/>
    <w:rsid w:val="52065240"/>
    <w:rsid w:val="52713FD9"/>
    <w:rsid w:val="52784F30"/>
    <w:rsid w:val="529E7156"/>
    <w:rsid w:val="52CCFF97"/>
    <w:rsid w:val="52D4DED0"/>
    <w:rsid w:val="52D81350"/>
    <w:rsid w:val="52DF3D64"/>
    <w:rsid w:val="52E0E4D5"/>
    <w:rsid w:val="53025F76"/>
    <w:rsid w:val="531E3E70"/>
    <w:rsid w:val="531EE891"/>
    <w:rsid w:val="532C15D1"/>
    <w:rsid w:val="53AA3182"/>
    <w:rsid w:val="542E8940"/>
    <w:rsid w:val="5470AF31"/>
    <w:rsid w:val="54B3137F"/>
    <w:rsid w:val="54CE57CB"/>
    <w:rsid w:val="54F248E0"/>
    <w:rsid w:val="551A4461"/>
    <w:rsid w:val="557E63CF"/>
    <w:rsid w:val="55B78707"/>
    <w:rsid w:val="55D29DC0"/>
    <w:rsid w:val="55FFFD64"/>
    <w:rsid w:val="5607C332"/>
    <w:rsid w:val="560C7F92"/>
    <w:rsid w:val="5616B1D0"/>
    <w:rsid w:val="563B8FF6"/>
    <w:rsid w:val="56403E64"/>
    <w:rsid w:val="56689859"/>
    <w:rsid w:val="566C3320"/>
    <w:rsid w:val="5723E521"/>
    <w:rsid w:val="5727015B"/>
    <w:rsid w:val="573905DC"/>
    <w:rsid w:val="57BF90BB"/>
    <w:rsid w:val="582482B0"/>
    <w:rsid w:val="587C6306"/>
    <w:rsid w:val="588D9A96"/>
    <w:rsid w:val="58B01371"/>
    <w:rsid w:val="58C2D1BC"/>
    <w:rsid w:val="58F23CA9"/>
    <w:rsid w:val="590E7A13"/>
    <w:rsid w:val="59158430"/>
    <w:rsid w:val="59442054"/>
    <w:rsid w:val="59586734"/>
    <w:rsid w:val="598BF2D9"/>
    <w:rsid w:val="59B92F59"/>
    <w:rsid w:val="59BDAA74"/>
    <w:rsid w:val="59F82E0E"/>
    <w:rsid w:val="5A06DCC0"/>
    <w:rsid w:val="5A21FCBC"/>
    <w:rsid w:val="5AC7A80C"/>
    <w:rsid w:val="5AECFC82"/>
    <w:rsid w:val="5AF10AB2"/>
    <w:rsid w:val="5B0D7915"/>
    <w:rsid w:val="5B2DEAF2"/>
    <w:rsid w:val="5B3EB4F5"/>
    <w:rsid w:val="5B56E7E2"/>
    <w:rsid w:val="5B7A1055"/>
    <w:rsid w:val="5B9557D2"/>
    <w:rsid w:val="5C1FE3A3"/>
    <w:rsid w:val="5C53D419"/>
    <w:rsid w:val="5C6CFDA2"/>
    <w:rsid w:val="5C8BD769"/>
    <w:rsid w:val="5D0C0141"/>
    <w:rsid w:val="5D15E0B6"/>
    <w:rsid w:val="5D1E2B79"/>
    <w:rsid w:val="5D57C0CB"/>
    <w:rsid w:val="5D63AC96"/>
    <w:rsid w:val="5D8B18C8"/>
    <w:rsid w:val="5DD58AF4"/>
    <w:rsid w:val="5E58FE50"/>
    <w:rsid w:val="5ED7FC6B"/>
    <w:rsid w:val="5EE71DFE"/>
    <w:rsid w:val="5F00452A"/>
    <w:rsid w:val="5F3292FD"/>
    <w:rsid w:val="5FA2DB16"/>
    <w:rsid w:val="5FB361D8"/>
    <w:rsid w:val="5FE7E839"/>
    <w:rsid w:val="60DBF7A6"/>
    <w:rsid w:val="610E6F7C"/>
    <w:rsid w:val="614F3239"/>
    <w:rsid w:val="616729A4"/>
    <w:rsid w:val="61AC1C1A"/>
    <w:rsid w:val="61AEA4B6"/>
    <w:rsid w:val="61D286BD"/>
    <w:rsid w:val="61E68C20"/>
    <w:rsid w:val="61F3569F"/>
    <w:rsid w:val="6251F85A"/>
    <w:rsid w:val="629E9EAE"/>
    <w:rsid w:val="62CB831A"/>
    <w:rsid w:val="6306609E"/>
    <w:rsid w:val="634610D8"/>
    <w:rsid w:val="636830FB"/>
    <w:rsid w:val="63F73E88"/>
    <w:rsid w:val="645064AB"/>
    <w:rsid w:val="64BFE265"/>
    <w:rsid w:val="64F9B6F1"/>
    <w:rsid w:val="654AF5D3"/>
    <w:rsid w:val="65930EE9"/>
    <w:rsid w:val="65B0B51C"/>
    <w:rsid w:val="65F491D1"/>
    <w:rsid w:val="6628FD4B"/>
    <w:rsid w:val="66328ABF"/>
    <w:rsid w:val="668AFA22"/>
    <w:rsid w:val="66958752"/>
    <w:rsid w:val="66AB6CD4"/>
    <w:rsid w:val="6709CE53"/>
    <w:rsid w:val="671C5ABF"/>
    <w:rsid w:val="677DE8D5"/>
    <w:rsid w:val="67BA5E6F"/>
    <w:rsid w:val="67BF121D"/>
    <w:rsid w:val="67BF62E6"/>
    <w:rsid w:val="680AF290"/>
    <w:rsid w:val="6853C801"/>
    <w:rsid w:val="68813F57"/>
    <w:rsid w:val="6928A169"/>
    <w:rsid w:val="6959132C"/>
    <w:rsid w:val="6978D8A4"/>
    <w:rsid w:val="69841E44"/>
    <w:rsid w:val="69DE9B98"/>
    <w:rsid w:val="69EFD847"/>
    <w:rsid w:val="6A1C19C8"/>
    <w:rsid w:val="6A3F10F2"/>
    <w:rsid w:val="6A4BABEB"/>
    <w:rsid w:val="6A66800C"/>
    <w:rsid w:val="6AB44C34"/>
    <w:rsid w:val="6B9E0AF7"/>
    <w:rsid w:val="6BA874AF"/>
    <w:rsid w:val="6BB47845"/>
    <w:rsid w:val="6C62DCD9"/>
    <w:rsid w:val="6C7DC88A"/>
    <w:rsid w:val="6C99D266"/>
    <w:rsid w:val="6CA1CC43"/>
    <w:rsid w:val="6CA44CA5"/>
    <w:rsid w:val="6D14A632"/>
    <w:rsid w:val="6D4FC45E"/>
    <w:rsid w:val="6D9E20CE"/>
    <w:rsid w:val="6DB1CBE8"/>
    <w:rsid w:val="6DB68937"/>
    <w:rsid w:val="6DF959BF"/>
    <w:rsid w:val="6E0F60DE"/>
    <w:rsid w:val="6E2D801F"/>
    <w:rsid w:val="6E2EA46A"/>
    <w:rsid w:val="6E31C340"/>
    <w:rsid w:val="6E3664D0"/>
    <w:rsid w:val="6E3D9CA4"/>
    <w:rsid w:val="6E839D04"/>
    <w:rsid w:val="6E9242D6"/>
    <w:rsid w:val="6EAB0181"/>
    <w:rsid w:val="6EBA5E65"/>
    <w:rsid w:val="6EC8D890"/>
    <w:rsid w:val="6ED3F869"/>
    <w:rsid w:val="6EEE1437"/>
    <w:rsid w:val="6F39F12F"/>
    <w:rsid w:val="6F7595B5"/>
    <w:rsid w:val="6F9834BC"/>
    <w:rsid w:val="6FBC38F4"/>
    <w:rsid w:val="6FC38907"/>
    <w:rsid w:val="6FC6C4C0"/>
    <w:rsid w:val="6FD96D05"/>
    <w:rsid w:val="6FDDA90F"/>
    <w:rsid w:val="7002368E"/>
    <w:rsid w:val="70047AC6"/>
    <w:rsid w:val="7012E001"/>
    <w:rsid w:val="7021F068"/>
    <w:rsid w:val="7040D4D7"/>
    <w:rsid w:val="704A7CE5"/>
    <w:rsid w:val="70682DD5"/>
    <w:rsid w:val="70991173"/>
    <w:rsid w:val="70FE641B"/>
    <w:rsid w:val="7109C768"/>
    <w:rsid w:val="712A77B8"/>
    <w:rsid w:val="715992A5"/>
    <w:rsid w:val="71AEB062"/>
    <w:rsid w:val="71C35A82"/>
    <w:rsid w:val="7203FE36"/>
    <w:rsid w:val="7271F78E"/>
    <w:rsid w:val="727765B6"/>
    <w:rsid w:val="72998AD5"/>
    <w:rsid w:val="72A04A80"/>
    <w:rsid w:val="72F2F365"/>
    <w:rsid w:val="73286FE6"/>
    <w:rsid w:val="73A493B4"/>
    <w:rsid w:val="73DE5570"/>
    <w:rsid w:val="7425CABB"/>
    <w:rsid w:val="745A1D53"/>
    <w:rsid w:val="746429BC"/>
    <w:rsid w:val="749E7D66"/>
    <w:rsid w:val="749F7757"/>
    <w:rsid w:val="74A3697C"/>
    <w:rsid w:val="74C10B9D"/>
    <w:rsid w:val="75167E3D"/>
    <w:rsid w:val="751B6689"/>
    <w:rsid w:val="7525D057"/>
    <w:rsid w:val="75AD0B35"/>
    <w:rsid w:val="75CDE674"/>
    <w:rsid w:val="75CF6AC6"/>
    <w:rsid w:val="76525865"/>
    <w:rsid w:val="76822185"/>
    <w:rsid w:val="76A76B3B"/>
    <w:rsid w:val="76D705A3"/>
    <w:rsid w:val="7705D1DD"/>
    <w:rsid w:val="770776AB"/>
    <w:rsid w:val="770E1F2F"/>
    <w:rsid w:val="77222CC3"/>
    <w:rsid w:val="7774F4F3"/>
    <w:rsid w:val="77910E1C"/>
    <w:rsid w:val="78170C3C"/>
    <w:rsid w:val="783E1571"/>
    <w:rsid w:val="7856D927"/>
    <w:rsid w:val="78D846A4"/>
    <w:rsid w:val="79775459"/>
    <w:rsid w:val="7999F551"/>
    <w:rsid w:val="79B9C247"/>
    <w:rsid w:val="79C31197"/>
    <w:rsid w:val="79E212B8"/>
    <w:rsid w:val="7A390A9F"/>
    <w:rsid w:val="7AC68687"/>
    <w:rsid w:val="7AEEC65E"/>
    <w:rsid w:val="7B536F5A"/>
    <w:rsid w:val="7BB96138"/>
    <w:rsid w:val="7BF37212"/>
    <w:rsid w:val="7C4E17CD"/>
    <w:rsid w:val="7C5CA1D3"/>
    <w:rsid w:val="7C60DC0B"/>
    <w:rsid w:val="7C8C2E15"/>
    <w:rsid w:val="7D242F9C"/>
    <w:rsid w:val="7D3823E1"/>
    <w:rsid w:val="7D737B7D"/>
    <w:rsid w:val="7D994939"/>
    <w:rsid w:val="7EA7AD39"/>
    <w:rsid w:val="7F1317C5"/>
    <w:rsid w:val="7F7A5A49"/>
    <w:rsid w:val="7F7B5D82"/>
    <w:rsid w:val="7F97FE6D"/>
    <w:rsid w:val="7FE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E1CF5"/>
  <w15:docId w15:val="{B537CC6F-5ED3-4B2E-9BD7-2E0D247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B56ACB"/>
    <w:pPr>
      <w:spacing w:after="120" w:line="240" w:lineRule="exact"/>
    </w:pPr>
    <w:rPr>
      <w:rFonts w:ascii="Poppins" w:eastAsiaTheme="minorEastAsia" w:hAnsi="Poppins"/>
      <w:color w:val="414042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767"/>
    <w:pPr>
      <w:keepNext/>
      <w:keepLines/>
      <w:spacing w:before="120" w:line="300" w:lineRule="exact"/>
      <w:outlineLvl w:val="0"/>
    </w:pPr>
    <w:rPr>
      <w:rFonts w:ascii="Poppins SemiBold" w:eastAsiaTheme="majorEastAsia" w:hAnsi="Poppins SemiBold" w:cs="Times New Roman (Headings CS)"/>
      <w:bCs/>
      <w:color w:val="0086B1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770B5"/>
    <w:pPr>
      <w:spacing w:line="240" w:lineRule="exact"/>
      <w:outlineLvl w:val="1"/>
    </w:pPr>
    <w:rPr>
      <w:rFonts w:cs="Poppins SemiBold"/>
      <w:bCs w:val="0"/>
      <w:color w:val="005781"/>
      <w:sz w:val="20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770B5"/>
    <w:pPr>
      <w:outlineLvl w:val="2"/>
    </w:pPr>
    <w:rPr>
      <w:rFonts w:ascii="Poppins" w:hAnsi="Poppins" w:cs="Poppins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770B5"/>
    <w:pPr>
      <w:outlineLvl w:val="3"/>
    </w:pPr>
    <w:rPr>
      <w:rFonts w:ascii="Poppins SemiBold" w:hAnsi="Poppins SemiBold" w:cs="Poppins SemiBold"/>
      <w:bCs/>
      <w:color w:val="3C3C3C"/>
      <w:sz w:val="18"/>
      <w:szCs w:val="18"/>
    </w:rPr>
  </w:style>
  <w:style w:type="paragraph" w:styleId="Heading5">
    <w:name w:val="heading 5"/>
    <w:next w:val="Normal"/>
    <w:link w:val="Heading5Char"/>
    <w:uiPriority w:val="9"/>
    <w:rsid w:val="00EC125B"/>
    <w:pPr>
      <w:keepNext/>
      <w:keepLines/>
      <w:spacing w:after="160"/>
      <w:outlineLvl w:val="4"/>
    </w:pPr>
    <w:rPr>
      <w:rFonts w:ascii="Arial" w:eastAsiaTheme="majorEastAsia" w:hAnsi="Arial" w:cs="Times New Roman (Headings CS)"/>
      <w:color w:val="3C3C3C"/>
    </w:rPr>
  </w:style>
  <w:style w:type="paragraph" w:styleId="Heading6">
    <w:name w:val="heading 6"/>
    <w:next w:val="Normal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659" w:themeColor="accent1" w:themeShade="7F"/>
    </w:rPr>
  </w:style>
  <w:style w:type="paragraph" w:styleId="Heading7">
    <w:name w:val="heading 7"/>
    <w:next w:val="Normal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06F72" w:themeColor="text1" w:themeTint="BF"/>
    </w:rPr>
  </w:style>
  <w:style w:type="paragraph" w:styleId="Heading8">
    <w:name w:val="heading 8"/>
    <w:next w:val="Normal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06F72" w:themeColor="text1" w:themeTint="BF"/>
    </w:rPr>
  </w:style>
  <w:style w:type="paragraph" w:styleId="Heading9">
    <w:name w:val="heading 9"/>
    <w:next w:val="Normal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706F7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34D20"/>
    <w:rPr>
      <w:rFonts w:ascii="Poppins SemiBold" w:eastAsiaTheme="majorEastAsia" w:hAnsi="Poppins SemiBold" w:cs="Times New Roman (Headings CS)"/>
      <w:bCs/>
      <w:color w:val="0086B1"/>
      <w:sz w:val="24"/>
      <w:szCs w:val="24"/>
    </w:rPr>
  </w:style>
  <w:style w:type="paragraph" w:styleId="Footer">
    <w:name w:val="footer"/>
    <w:link w:val="FooterChar"/>
    <w:uiPriority w:val="98"/>
    <w:rsid w:val="00EC125B"/>
    <w:pPr>
      <w:tabs>
        <w:tab w:val="center" w:pos="4513"/>
        <w:tab w:val="right" w:pos="9026"/>
      </w:tabs>
    </w:pPr>
    <w:rPr>
      <w:rFonts w:ascii="Arial" w:hAnsi="Arial"/>
      <w:color w:val="0086B1"/>
    </w:rPr>
  </w:style>
  <w:style w:type="character" w:customStyle="1" w:styleId="FooterChar">
    <w:name w:val="Footer Char"/>
    <w:basedOn w:val="DefaultParagraphFont"/>
    <w:link w:val="Footer"/>
    <w:uiPriority w:val="98"/>
    <w:rsid w:val="00EC125B"/>
    <w:rPr>
      <w:rFonts w:ascii="Arial" w:hAnsi="Arial"/>
      <w:color w:val="0086B1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D770B5"/>
    <w:rPr>
      <w:rFonts w:ascii="Poppins SemiBold" w:eastAsiaTheme="majorEastAsia" w:hAnsi="Poppins SemiBold" w:cs="Poppins SemiBold"/>
      <w:color w:val="00578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70B5"/>
    <w:rPr>
      <w:rFonts w:ascii="Poppins" w:eastAsiaTheme="majorEastAsia" w:hAnsi="Poppins" w:cs="Poppins"/>
      <w:color w:val="00578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70B5"/>
    <w:rPr>
      <w:rFonts w:ascii="Poppins SemiBold" w:eastAsiaTheme="majorEastAsia" w:hAnsi="Poppins SemiBold" w:cs="Poppins SemiBold"/>
      <w:bCs/>
      <w:color w:val="3C3C3C"/>
      <w:sz w:val="18"/>
      <w:szCs w:val="18"/>
    </w:rPr>
  </w:style>
  <w:style w:type="paragraph" w:styleId="Subtitle">
    <w:name w:val="Subtitle"/>
    <w:basedOn w:val="Title"/>
    <w:link w:val="SubtitleChar"/>
    <w:uiPriority w:val="37"/>
    <w:rsid w:val="00ED558D"/>
    <w:rPr>
      <w:rFonts w:ascii="Poppins" w:hAnsi="Poppins"/>
      <w:b w:val="0"/>
      <w:sz w:val="40"/>
    </w:rPr>
  </w:style>
  <w:style w:type="character" w:customStyle="1" w:styleId="SubtitleChar">
    <w:name w:val="Subtitle Char"/>
    <w:basedOn w:val="DefaultParagraphFont"/>
    <w:link w:val="Subtitle"/>
    <w:uiPriority w:val="37"/>
    <w:rsid w:val="00ED558D"/>
    <w:rPr>
      <w:rFonts w:ascii="Poppins" w:eastAsiaTheme="majorEastAsia" w:hAnsi="Poppins" w:cs="Times New Roman (Headings CS)"/>
      <w:color w:val="FFFFFF" w:themeColor="background1"/>
      <w:kern w:val="28"/>
      <w:sz w:val="40"/>
      <w:szCs w:val="52"/>
    </w:rPr>
  </w:style>
  <w:style w:type="paragraph" w:styleId="Title">
    <w:name w:val="Title"/>
    <w:link w:val="TitleChar"/>
    <w:uiPriority w:val="36"/>
    <w:rsid w:val="00DB09B5"/>
    <w:pPr>
      <w:spacing w:after="300"/>
      <w:contextualSpacing/>
    </w:pPr>
    <w:rPr>
      <w:rFonts w:ascii="Arial" w:eastAsiaTheme="majorEastAsia" w:hAnsi="Arial" w:cs="Times New Roman (Headings CS)"/>
      <w:b/>
      <w:color w:val="FFFFFF" w:themeColor="background1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DB09B5"/>
    <w:rPr>
      <w:rFonts w:ascii="Arial" w:eastAsiaTheme="majorEastAsia" w:hAnsi="Arial" w:cs="Times New Roman (Headings CS)"/>
      <w:b/>
      <w:color w:val="FFFFFF" w:themeColor="background1"/>
      <w:kern w:val="28"/>
      <w:sz w:val="68"/>
      <w:szCs w:val="52"/>
    </w:rPr>
  </w:style>
  <w:style w:type="paragraph" w:styleId="Caption">
    <w:name w:val="caption"/>
    <w:next w:val="Normal"/>
    <w:uiPriority w:val="14"/>
    <w:rsid w:val="00EA0724"/>
    <w:pPr>
      <w:spacing w:after="200"/>
    </w:pPr>
    <w:rPr>
      <w:rFonts w:asciiTheme="minorHAnsi" w:hAnsiTheme="minorHAnsi"/>
      <w:b/>
      <w:bCs/>
      <w:color w:val="008FB4" w:themeColor="accent1"/>
      <w:sz w:val="18"/>
      <w:szCs w:val="18"/>
    </w:rPr>
  </w:style>
  <w:style w:type="paragraph" w:styleId="Date">
    <w:name w:val="Date"/>
    <w:link w:val="DateChar"/>
    <w:uiPriority w:val="38"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38"/>
    <w:rsid w:val="002F7D3C"/>
    <w:rPr>
      <w:rFonts w:asciiTheme="minorHAnsi" w:hAnsiTheme="minorHAnsi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rsid w:val="00112F04"/>
    <w:pPr>
      <w:spacing w:after="160" w:line="276" w:lineRule="auto"/>
      <w:ind w:left="284"/>
    </w:pPr>
    <w:rPr>
      <w:rFonts w:ascii="Arial" w:hAnsi="Arial"/>
      <w:iCs/>
      <w:color w:val="005781"/>
      <w:sz w:val="22"/>
    </w:rPr>
  </w:style>
  <w:style w:type="character" w:customStyle="1" w:styleId="QuoteChar">
    <w:name w:val="Quote Char"/>
    <w:basedOn w:val="DefaultParagraphFont"/>
    <w:link w:val="Quote"/>
    <w:uiPriority w:val="9"/>
    <w:rsid w:val="00112F04"/>
    <w:rPr>
      <w:rFonts w:ascii="Arial" w:hAnsi="Arial"/>
      <w:iCs/>
      <w:color w:val="005781"/>
      <w:sz w:val="22"/>
    </w:rPr>
  </w:style>
  <w:style w:type="paragraph" w:styleId="TableofFigures">
    <w:name w:val="table of figures"/>
    <w:uiPriority w:val="39"/>
    <w:rsid w:val="003E2BD8"/>
    <w:pPr>
      <w:spacing w:before="320" w:after="160"/>
    </w:pPr>
    <w:rPr>
      <w:rFonts w:ascii="Arial" w:hAnsi="Arial"/>
      <w:color w:val="3C3C3C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EC125B"/>
    <w:rPr>
      <w:rFonts w:ascii="Arial" w:eastAsiaTheme="majorEastAsia" w:hAnsi="Arial" w:cs="Times New Roman (Headings CS)"/>
      <w:color w:val="3C3C3C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46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706F72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706F72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706F72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TableText">
    <w:name w:val="Table Text"/>
    <w:uiPriority w:val="19"/>
    <w:rsid w:val="003E2BD8"/>
    <w:pPr>
      <w:spacing w:after="120"/>
    </w:pPr>
    <w:rPr>
      <w:rFonts w:ascii="Arial" w:hAnsi="Arial"/>
      <w:sz w:val="18"/>
    </w:rPr>
  </w:style>
  <w:style w:type="paragraph" w:customStyle="1" w:styleId="TableHeading">
    <w:name w:val="Table Heading"/>
    <w:basedOn w:val="TableText"/>
    <w:uiPriority w:val="21"/>
    <w:rsid w:val="003E2BD8"/>
    <w:rPr>
      <w:b/>
    </w:rPr>
  </w:style>
  <w:style w:type="paragraph" w:customStyle="1" w:styleId="TableBullets2">
    <w:name w:val="Table Bullets 2"/>
    <w:basedOn w:val="TableText"/>
    <w:uiPriority w:val="20"/>
    <w:rsid w:val="00EA6251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rsid w:val="00EA6251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character" w:styleId="PageNumber">
    <w:name w:val="page number"/>
    <w:basedOn w:val="DefaultParagraphFont"/>
    <w:uiPriority w:val="99"/>
    <w:semiHidden/>
    <w:rsid w:val="00EC125B"/>
    <w:rPr>
      <w:b/>
      <w:color w:val="0086B1"/>
    </w:rPr>
  </w:style>
  <w:style w:type="paragraph" w:customStyle="1" w:styleId="SectionTitle">
    <w:name w:val="Section Title"/>
    <w:basedOn w:val="Normal"/>
    <w:uiPriority w:val="96"/>
    <w:rsid w:val="00B37ABB"/>
    <w:pPr>
      <w:spacing w:after="280"/>
    </w:pPr>
    <w:rPr>
      <w:b/>
      <w:bCs/>
      <w:color w:val="0086B1"/>
      <w:sz w:val="48"/>
      <w:szCs w:val="48"/>
    </w:rPr>
  </w:style>
  <w:style w:type="paragraph" w:customStyle="1" w:styleId="SectionSubtitle">
    <w:name w:val="Section Subtitle"/>
    <w:basedOn w:val="Normal"/>
    <w:uiPriority w:val="96"/>
    <w:rsid w:val="00B37ABB"/>
    <w:pPr>
      <w:spacing w:after="560"/>
    </w:pPr>
    <w:rPr>
      <w:color w:val="0086B1"/>
      <w:sz w:val="48"/>
      <w:szCs w:val="48"/>
    </w:rPr>
  </w:style>
  <w:style w:type="character" w:customStyle="1" w:styleId="Italic">
    <w:name w:val="Italic"/>
    <w:basedOn w:val="DefaultParagraphFont"/>
    <w:uiPriority w:val="1"/>
    <w:rsid w:val="00C264AB"/>
    <w:rPr>
      <w:i/>
    </w:rPr>
  </w:style>
  <w:style w:type="paragraph" w:customStyle="1" w:styleId="QuoteFeature">
    <w:name w:val="Quote Feature"/>
    <w:basedOn w:val="Normal"/>
    <w:uiPriority w:val="96"/>
    <w:rsid w:val="00C264AB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32"/>
      <w:szCs w:val="3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264AB"/>
    <w:pPr>
      <w:widowControl w:val="0"/>
      <w:autoSpaceDE w:val="0"/>
      <w:autoSpaceDN w:val="0"/>
      <w:spacing w:after="0"/>
      <w:ind w:left="600"/>
    </w:pPr>
    <w:rPr>
      <w:rFonts w:ascii="Helvetica Light" w:eastAsia="Calibri" w:hAnsi="Helvetica Light" w:cs="Calibri"/>
      <w:color w:val="auto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22C65"/>
    <w:pPr>
      <w:widowControl w:val="0"/>
      <w:numPr>
        <w:numId w:val="41"/>
      </w:numPr>
      <w:autoSpaceDE w:val="0"/>
      <w:autoSpaceDN w:val="0"/>
      <w:spacing w:after="60"/>
      <w:ind w:left="284" w:hanging="284"/>
    </w:pPr>
    <w:rPr>
      <w:rFonts w:eastAsia="Calibri" w:cs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C264AB"/>
    <w:pPr>
      <w:widowControl w:val="0"/>
      <w:autoSpaceDE w:val="0"/>
      <w:autoSpaceDN w:val="0"/>
      <w:spacing w:after="0"/>
      <w:ind w:left="110"/>
    </w:pPr>
    <w:rPr>
      <w:rFonts w:ascii="Calibri" w:eastAsia="Calibri" w:hAnsi="Calibri" w:cs="Calibri"/>
      <w:color w:val="auto"/>
      <w:sz w:val="22"/>
      <w:szCs w:val="22"/>
      <w:lang w:val="en-US"/>
    </w:rPr>
  </w:style>
  <w:style w:type="paragraph" w:customStyle="1" w:styleId="Heading4Tablewhite">
    <w:name w:val="Heading 4 Table white"/>
    <w:basedOn w:val="Heading4Table"/>
    <w:uiPriority w:val="96"/>
    <w:rsid w:val="000F456A"/>
    <w:rPr>
      <w:color w:val="FFFFFF" w:themeColor="background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5A0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5A0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005A0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93B8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F5B72"/>
    <w:rPr>
      <w:rFonts w:ascii="Poppins" w:eastAsiaTheme="minorEastAsia" w:hAnsi="Poppins"/>
      <w:color w:val="212121"/>
      <w:sz w:val="18"/>
      <w:szCs w:val="18"/>
    </w:rPr>
  </w:style>
  <w:style w:type="paragraph" w:styleId="NoSpacing">
    <w:name w:val="No Spacing"/>
    <w:link w:val="NoSpacingChar"/>
    <w:uiPriority w:val="1"/>
    <w:rsid w:val="00C81ECB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ECB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AD8"/>
    <w:pPr>
      <w:spacing w:before="120" w:after="120"/>
    </w:pPr>
    <w:rPr>
      <w:rFonts w:ascii="Poppins" w:eastAsiaTheme="minorEastAsia" w:hAnsi="Poppins" w:cs="Times New Roman"/>
      <w:b/>
      <w:bCs/>
      <w:color w:val="2121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AD8"/>
    <w:rPr>
      <w:rFonts w:ascii="Poppins" w:eastAsiaTheme="minorEastAsia" w:hAnsi="Poppins" w:cstheme="minorBidi"/>
      <w:b/>
      <w:bCs/>
      <w:color w:val="212121"/>
    </w:rPr>
  </w:style>
  <w:style w:type="paragraph" w:customStyle="1" w:styleId="Heading4Table">
    <w:name w:val="Heading 4 Table"/>
    <w:basedOn w:val="Heading4"/>
    <w:uiPriority w:val="96"/>
    <w:rsid w:val="00634D20"/>
    <w:pPr>
      <w:spacing w:before="0" w:after="0"/>
    </w:pPr>
  </w:style>
  <w:style w:type="paragraph" w:customStyle="1" w:styleId="TableNormal1">
    <w:name w:val="Table Normal1"/>
    <w:basedOn w:val="Normal"/>
    <w:uiPriority w:val="96"/>
    <w:rsid w:val="00DD0965"/>
    <w:pPr>
      <w:spacing w:after="0"/>
    </w:pPr>
  </w:style>
  <w:style w:type="paragraph" w:customStyle="1" w:styleId="Documenttitle">
    <w:name w:val="Document title"/>
    <w:basedOn w:val="Normal"/>
    <w:uiPriority w:val="96"/>
    <w:rsid w:val="00ED558D"/>
    <w:pPr>
      <w:spacing w:before="2640" w:line="480" w:lineRule="exact"/>
    </w:pPr>
    <w:rPr>
      <w:rFonts w:ascii="Poppins SemiBold" w:hAnsi="Poppins SemiBold" w:cs="Poppins SemiBold"/>
      <w:bCs/>
      <w:color w:val="FFFFFF" w:themeColor="background1"/>
      <w:sz w:val="52"/>
      <w:szCs w:val="52"/>
    </w:rPr>
  </w:style>
  <w:style w:type="paragraph" w:customStyle="1" w:styleId="Style1">
    <w:name w:val="Style1"/>
    <w:basedOn w:val="Normal"/>
    <w:uiPriority w:val="96"/>
    <w:rsid w:val="00ED558D"/>
    <w:pPr>
      <w:spacing w:before="240" w:line="400" w:lineRule="exact"/>
    </w:pPr>
    <w:rPr>
      <w:rFonts w:cs="Poppins"/>
      <w:bCs/>
      <w:color w:val="FFFFFF" w:themeColor="background1"/>
      <w:sz w:val="40"/>
      <w:szCs w:val="40"/>
    </w:rPr>
  </w:style>
  <w:style w:type="paragraph" w:customStyle="1" w:styleId="Address">
    <w:name w:val="Address"/>
    <w:basedOn w:val="Normal"/>
    <w:uiPriority w:val="96"/>
    <w:rsid w:val="008D0DC9"/>
    <w:pPr>
      <w:spacing w:after="600"/>
    </w:pPr>
    <w:rPr>
      <w:lang w:val="en-GB"/>
    </w:rPr>
  </w:style>
  <w:style w:type="character" w:customStyle="1" w:styleId="SemiBold">
    <w:name w:val="SemiBold"/>
    <w:uiPriority w:val="1"/>
    <w:rsid w:val="00B919E7"/>
    <w:rPr>
      <w:rFonts w:ascii="Poppins SemiBold" w:hAnsi="Poppins SemiBold"/>
    </w:rPr>
  </w:style>
  <w:style w:type="character" w:styleId="Hyperlink">
    <w:name w:val="Hyperlink"/>
    <w:basedOn w:val="DefaultParagraphFont"/>
    <w:uiPriority w:val="99"/>
    <w:unhideWhenUsed/>
    <w:rsid w:val="007B27EE"/>
    <w:rPr>
      <w:color w:val="F790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zbreastfeeding.good.do/fundhelplin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M\OneDrive%20-%20Australian%20Breastfeeding%20Association\Desktop\ABA%20letterhead%202022%20Poppins%20-%20text%20header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68BF987-0664-4939-BDDC-7A8CC115C769}">
    <t:Anchor>
      <t:Comment id="1211813690"/>
    </t:Anchor>
    <t:History>
      <t:Event id="{6BBECE9C-0569-4645-B9B9-F08950753343}" time="2021-12-16T00:35:23.921Z">
        <t:Attribution userId="S::carolined@breastfeeding.asn.au::60081b77-fd38-4809-8405-d14a22047c6d" userProvider="AD" userName="Caroline Doherty"/>
        <t:Anchor>
          <t:Comment id="961236747"/>
        </t:Anchor>
        <t:Create/>
      </t:Event>
      <t:Event id="{5BC590B3-EBD8-422C-8B2A-D7C01C400372}" time="2021-12-16T00:35:23.921Z">
        <t:Attribution userId="S::carolined@breastfeeding.asn.au::60081b77-fd38-4809-8405-d14a22047c6d" userProvider="AD" userName="Caroline Doherty"/>
        <t:Anchor>
          <t:Comment id="961236747"/>
        </t:Anchor>
        <t:Assign userId="S::VictoriaM@breastfeeding.asn.au::f32ebe96-bdce-42ef-a4a8-10e1411df699" userProvider="AD" userName="Victoria Marshall-Cerins"/>
      </t:Event>
      <t:Event id="{03B84B51-5E8A-4965-96C6-92C105A4DF91}" time="2021-12-16T00:35:23.921Z">
        <t:Attribution userId="S::carolined@breastfeeding.asn.au::60081b77-fd38-4809-8405-d14a22047c6d" userProvider="AD" userName="Caroline Doherty"/>
        <t:Anchor>
          <t:Comment id="961236747"/>
        </t:Anchor>
        <t:SetTitle title="@Victoria Marshall-Cerins I've added a different option you might prefer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BA 2021">
      <a:dk1>
        <a:srgbClr val="414042"/>
      </a:dk1>
      <a:lt1>
        <a:srgbClr val="FFFFFF"/>
      </a:lt1>
      <a:dk2>
        <a:srgbClr val="005981"/>
      </a:dk2>
      <a:lt2>
        <a:srgbClr val="CEEBF0"/>
      </a:lt2>
      <a:accent1>
        <a:srgbClr val="008FB4"/>
      </a:accent1>
      <a:accent2>
        <a:srgbClr val="702784"/>
      </a:accent2>
      <a:accent3>
        <a:srgbClr val="F1668C"/>
      </a:accent3>
      <a:accent4>
        <a:srgbClr val="FEBD3B"/>
      </a:accent4>
      <a:accent5>
        <a:srgbClr val="510C5D"/>
      </a:accent5>
      <a:accent6>
        <a:srgbClr val="DC3972"/>
      </a:accent6>
      <a:hlink>
        <a:srgbClr val="F7901E"/>
      </a:hlink>
      <a:folHlink>
        <a:srgbClr val="E9F6F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624BD04E523418C63B7299012DEE6" ma:contentTypeVersion="18" ma:contentTypeDescription="Create a new document." ma:contentTypeScope="" ma:versionID="d447ca514f870054f2c20a1c958d680c">
  <xsd:schema xmlns:xsd="http://www.w3.org/2001/XMLSchema" xmlns:xs="http://www.w3.org/2001/XMLSchema" xmlns:p="http://schemas.microsoft.com/office/2006/metadata/properties" xmlns:ns2="cbd69b42-011e-45af-b273-cc957502a2d2" xmlns:ns3="c13f3213-ad6e-427d-ab0a-f530832a3ae2" targetNamespace="http://schemas.microsoft.com/office/2006/metadata/properties" ma:root="true" ma:fieldsID="bd1a699d556f7039a3f0e882a7d782af" ns2:_="" ns3:_="">
    <xsd:import namespace="cbd69b42-011e-45af-b273-cc957502a2d2"/>
    <xsd:import namespace="c13f3213-ad6e-427d-ab0a-f530832a3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69b42-011e-45af-b273-cc957502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3213-ad6e-427d-ab0a-f530832a3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c42719-f5b8-43f9-ab41-411ff10ea5a1}" ma:internalName="TaxCatchAll" ma:showField="CatchAllData" ma:web="c13f3213-ad6e-427d-ab0a-f530832a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f3213-ad6e-427d-ab0a-f530832a3ae2" xsi:nil="true"/>
    <lcf76f155ced4ddcb4097134ff3c332f xmlns="cbd69b42-011e-45af-b273-cc957502a2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1E2D-8A90-4597-B00A-D753CED67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69b42-011e-45af-b273-cc957502a2d2"/>
    <ds:schemaRef ds:uri="c13f3213-ad6e-427d-ab0a-f530832a3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03B1D-9BF9-4C3F-B77C-5D3794D810F6}">
  <ds:schemaRefs>
    <ds:schemaRef ds:uri="http://schemas.microsoft.com/office/2006/metadata/properties"/>
    <ds:schemaRef ds:uri="http://schemas.microsoft.com/office/infopath/2007/PartnerControls"/>
    <ds:schemaRef ds:uri="c13f3213-ad6e-427d-ab0a-f530832a3ae2"/>
    <ds:schemaRef ds:uri="cbd69b42-011e-45af-b273-cc957502a2d2"/>
  </ds:schemaRefs>
</ds:datastoreItem>
</file>

<file path=customXml/itemProps3.xml><?xml version="1.0" encoding="utf-8"?>
<ds:datastoreItem xmlns:ds="http://schemas.openxmlformats.org/officeDocument/2006/customXml" ds:itemID="{D32C2E95-C0D9-4EE9-9ED8-0DC09737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 letterhead 2022 Poppins - text header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Marshall-Cerins</dc:creator>
  <cp:keywords/>
  <dc:description/>
  <cp:lastModifiedBy>Jane Kneebone</cp:lastModifiedBy>
  <cp:revision>2</cp:revision>
  <dcterms:created xsi:type="dcterms:W3CDTF">2025-09-15T00:06:00Z</dcterms:created>
  <dcterms:modified xsi:type="dcterms:W3CDTF">2025-09-15T00:06:00Z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0x010100ABB624BD04E523418C63B7299012DEE6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